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55FA47" w14:textId="3FA08ABA" w:rsidR="00BC1766" w:rsidRDefault="000E1036" w:rsidP="00BC1766">
      <w:pPr>
        <w:rPr>
          <w:rFonts w:ascii="Arial" w:hAnsi="Arial" w:cs="Arial"/>
          <w:b/>
          <w:bCs/>
          <w:sz w:val="36"/>
          <w:szCs w:val="36"/>
        </w:rPr>
      </w:pPr>
      <w:bookmarkStart w:id="0" w:name="_Hlk147937557"/>
      <w:r w:rsidRPr="000E1036">
        <w:rPr>
          <w:rFonts w:ascii="Arial" w:hAnsi="Arial" w:cs="Arial"/>
          <w:b/>
          <w:bCs/>
          <w:sz w:val="36"/>
          <w:szCs w:val="36"/>
        </w:rPr>
        <w:t>Proposals to make the food environment healthier</w:t>
      </w:r>
    </w:p>
    <w:p w14:paraId="5A127614" w14:textId="114205F3" w:rsidR="000E1036" w:rsidRPr="00BC1766" w:rsidRDefault="00BC1766" w:rsidP="00BC1766">
      <w:pPr>
        <w:rPr>
          <w:rFonts w:ascii="Arial" w:hAnsi="Arial" w:cs="Arial"/>
          <w:sz w:val="24"/>
          <w:szCs w:val="24"/>
        </w:rPr>
      </w:pPr>
      <w:r w:rsidRPr="00BC1766">
        <w:rPr>
          <w:rFonts w:ascii="Arial" w:hAnsi="Arial" w:cs="Arial"/>
          <w:sz w:val="24"/>
          <w:szCs w:val="24"/>
        </w:rPr>
        <w:t xml:space="preserve">You do not need to respond to all sections of this response form. Please </w:t>
      </w:r>
      <w:r>
        <w:rPr>
          <w:rFonts w:ascii="Arial" w:hAnsi="Arial" w:cs="Arial"/>
          <w:sz w:val="24"/>
          <w:szCs w:val="24"/>
        </w:rPr>
        <w:t xml:space="preserve">scroll down </w:t>
      </w:r>
      <w:r w:rsidRPr="00BC1766">
        <w:rPr>
          <w:rFonts w:ascii="Arial" w:hAnsi="Arial" w:cs="Arial"/>
          <w:sz w:val="24"/>
          <w:szCs w:val="24"/>
        </w:rPr>
        <w:t>to part 2 of the form if you only wish to respond to our call for evidence on energy drink consumption in children.</w:t>
      </w:r>
    </w:p>
    <w:p w14:paraId="3B4B23E2" w14:textId="77777777" w:rsidR="00292B27" w:rsidRDefault="00292B27" w:rsidP="00C96A6C">
      <w:pPr>
        <w:spacing w:after="0"/>
        <w:rPr>
          <w:rFonts w:ascii="Arial" w:hAnsi="Arial" w:cs="Arial"/>
          <w:b/>
          <w:bCs/>
          <w:sz w:val="36"/>
          <w:szCs w:val="36"/>
        </w:rPr>
      </w:pPr>
    </w:p>
    <w:p w14:paraId="790DC1D8" w14:textId="11395D48" w:rsidR="00292B27" w:rsidRPr="00292B27" w:rsidRDefault="00292B27" w:rsidP="00292B27">
      <w:pPr>
        <w:rPr>
          <w:rFonts w:ascii="Arial" w:hAnsi="Arial" w:cs="Arial"/>
          <w:b/>
          <w:bCs/>
          <w:sz w:val="32"/>
          <w:szCs w:val="32"/>
        </w:rPr>
      </w:pPr>
      <w:r w:rsidRPr="00292B27">
        <w:rPr>
          <w:rFonts w:ascii="Arial" w:hAnsi="Arial" w:cs="Arial"/>
          <w:b/>
          <w:bCs/>
          <w:sz w:val="32"/>
          <w:szCs w:val="32"/>
        </w:rPr>
        <w:t>Part 1: consultation seeking views on the draft regulations and enforcement approach for The Food (Promotion and Placement) (Wales) Draft Regulations</w:t>
      </w:r>
    </w:p>
    <w:bookmarkEnd w:id="0"/>
    <w:p w14:paraId="4DE3C537" w14:textId="7398B695" w:rsidR="0073308B" w:rsidRDefault="009254E2" w:rsidP="00282654">
      <w:pPr>
        <w:rPr>
          <w:rFonts w:ascii="Arial" w:hAnsi="Arial" w:cs="Arial"/>
          <w:b/>
          <w:bCs/>
          <w:sz w:val="28"/>
          <w:szCs w:val="28"/>
        </w:rPr>
      </w:pPr>
      <w:r w:rsidRPr="009254E2">
        <w:rPr>
          <w:rFonts w:ascii="Arial" w:hAnsi="Arial" w:cs="Arial"/>
          <w:b/>
          <w:bCs/>
          <w:sz w:val="28"/>
          <w:szCs w:val="28"/>
        </w:rPr>
        <w:t>Draft Regulations</w:t>
      </w:r>
    </w:p>
    <w:p w14:paraId="007B1AE7" w14:textId="0CFC377B" w:rsidR="009254E2" w:rsidRPr="009254E2" w:rsidRDefault="009254E2" w:rsidP="00282654">
      <w:pPr>
        <w:rPr>
          <w:rFonts w:ascii="Arial" w:hAnsi="Arial" w:cs="Arial"/>
          <w:sz w:val="24"/>
          <w:szCs w:val="24"/>
        </w:rPr>
      </w:pPr>
      <w:r w:rsidRPr="009254E2">
        <w:rPr>
          <w:rFonts w:ascii="Arial" w:hAnsi="Arial" w:cs="Arial"/>
          <w:sz w:val="24"/>
          <w:szCs w:val="24"/>
        </w:rPr>
        <w:t>Where you have particular evidence or practical experience to support your views, we would be grateful if you could provide such evidence and experience in your response to each question.</w:t>
      </w:r>
    </w:p>
    <w:p w14:paraId="4C193232" w14:textId="44A1710F" w:rsidR="00282654" w:rsidRPr="00282654" w:rsidRDefault="00282654" w:rsidP="00282654">
      <w:pPr>
        <w:rPr>
          <w:rFonts w:ascii="Arial" w:eastAsiaTheme="majorEastAsia" w:hAnsi="Arial" w:cs="Arial"/>
          <w:b/>
          <w:bCs/>
          <w:sz w:val="24"/>
          <w:szCs w:val="24"/>
        </w:rPr>
      </w:pPr>
      <w:r w:rsidRPr="00282654">
        <w:rPr>
          <w:rFonts w:ascii="Arial" w:hAnsi="Arial" w:cs="Arial"/>
          <w:b/>
          <w:bCs/>
          <w:sz w:val="24"/>
          <w:szCs w:val="24"/>
        </w:rPr>
        <w:t>Question 1</w:t>
      </w:r>
    </w:p>
    <w:p w14:paraId="7D792566" w14:textId="18F359CB" w:rsidR="00595309" w:rsidRDefault="00595309" w:rsidP="008D5024">
      <w:pPr>
        <w:pStyle w:val="Heading1"/>
        <w:rPr>
          <w:rFonts w:ascii="Arial" w:hAnsi="Arial" w:cs="Arial"/>
          <w:color w:val="auto"/>
          <w:sz w:val="24"/>
          <w:szCs w:val="24"/>
        </w:rPr>
      </w:pPr>
      <w:r w:rsidRPr="00595309">
        <w:rPr>
          <w:rFonts w:ascii="Arial" w:hAnsi="Arial" w:cs="Arial"/>
          <w:color w:val="auto"/>
          <w:sz w:val="24"/>
          <w:szCs w:val="24"/>
        </w:rPr>
        <w:t>Do the draft Regulations describe the promotion and placement restrictions accurately and clearly for both business and enforcement agencies to implement and enforce?</w:t>
      </w:r>
    </w:p>
    <w:p w14:paraId="08AC2E89" w14:textId="77777777" w:rsidR="008D5024" w:rsidRPr="008D5024" w:rsidRDefault="008D5024" w:rsidP="008D5024">
      <w:pPr>
        <w:spacing w:after="0"/>
      </w:pPr>
    </w:p>
    <w:p w14:paraId="2B606662" w14:textId="3FC95A12" w:rsidR="003A0603" w:rsidRPr="003A0603" w:rsidRDefault="00595309" w:rsidP="003A0603">
      <w:pPr>
        <w:pStyle w:val="ListParagraph"/>
        <w:numPr>
          <w:ilvl w:val="0"/>
          <w:numId w:val="5"/>
        </w:numPr>
        <w:spacing w:after="0"/>
        <w:rPr>
          <w:rFonts w:ascii="Arial" w:hAnsi="Arial" w:cs="Arial"/>
          <w:sz w:val="24"/>
          <w:szCs w:val="24"/>
        </w:rPr>
      </w:pPr>
      <w:r>
        <w:rPr>
          <w:rFonts w:ascii="Arial" w:hAnsi="Arial" w:cs="Arial"/>
          <w:sz w:val="24"/>
          <w:szCs w:val="24"/>
        </w:rPr>
        <w:t>Yes</w:t>
      </w:r>
      <w:r w:rsidR="003A0603">
        <w:rPr>
          <w:rFonts w:ascii="Segoe UI Symbol" w:eastAsia="MS Gothic" w:hAnsi="Segoe UI Symbol" w:cs="Segoe UI Symbol"/>
          <w:sz w:val="24"/>
          <w:szCs w:val="24"/>
        </w:rPr>
        <w:tab/>
      </w:r>
      <w:r w:rsidR="003A0603">
        <w:rPr>
          <w:rFonts w:ascii="Segoe UI Symbol" w:eastAsia="MS Gothic" w:hAnsi="Segoe UI Symbol" w:cs="Segoe UI Symbol"/>
          <w:sz w:val="24"/>
          <w:szCs w:val="24"/>
        </w:rPr>
        <w:tab/>
      </w:r>
      <w:sdt>
        <w:sdtPr>
          <w:rPr>
            <w:rFonts w:ascii="Segoe UI Symbol" w:eastAsia="MS Gothic" w:hAnsi="Segoe UI Symbol" w:cs="Segoe UI Symbol"/>
            <w:sz w:val="24"/>
            <w:szCs w:val="24"/>
          </w:rPr>
          <w:id w:val="255870859"/>
          <w14:checkbox>
            <w14:checked w14:val="1"/>
            <w14:checkedState w14:val="2612" w14:font="MS Gothic"/>
            <w14:uncheckedState w14:val="2610" w14:font="MS Gothic"/>
          </w14:checkbox>
        </w:sdtPr>
        <w:sdtContent>
          <w:r w:rsidR="00A12E34">
            <w:rPr>
              <w:rFonts w:ascii="MS Gothic" w:eastAsia="MS Gothic" w:hAnsi="MS Gothic" w:cs="Segoe UI Symbol" w:hint="eastAsia"/>
              <w:sz w:val="24"/>
              <w:szCs w:val="24"/>
            </w:rPr>
            <w:t>☒</w:t>
          </w:r>
        </w:sdtContent>
      </w:sdt>
    </w:p>
    <w:p w14:paraId="2C448742" w14:textId="7BD8B60F" w:rsidR="003A0603" w:rsidRPr="003A0603" w:rsidRDefault="00595309" w:rsidP="003A0603">
      <w:pPr>
        <w:pStyle w:val="ListParagraph"/>
        <w:numPr>
          <w:ilvl w:val="0"/>
          <w:numId w:val="5"/>
        </w:numPr>
        <w:spacing w:after="0"/>
        <w:rPr>
          <w:rFonts w:ascii="Arial" w:hAnsi="Arial" w:cs="Arial"/>
          <w:sz w:val="24"/>
          <w:szCs w:val="24"/>
        </w:rPr>
      </w:pPr>
      <w:r>
        <w:rPr>
          <w:rFonts w:ascii="Arial" w:hAnsi="Arial" w:cs="Arial"/>
          <w:sz w:val="24"/>
          <w:szCs w:val="24"/>
        </w:rPr>
        <w:t>No</w:t>
      </w:r>
      <w:r w:rsidR="003A0603">
        <w:rPr>
          <w:rFonts w:ascii="Segoe UI Symbol" w:eastAsia="MS Gothic" w:hAnsi="Segoe UI Symbol" w:cs="Segoe UI Symbol"/>
          <w:sz w:val="24"/>
          <w:szCs w:val="24"/>
        </w:rPr>
        <w:tab/>
      </w:r>
      <w:r w:rsidR="003A0603">
        <w:rPr>
          <w:rFonts w:ascii="Segoe UI Symbol" w:eastAsia="MS Gothic" w:hAnsi="Segoe UI Symbol" w:cs="Segoe UI Symbol"/>
          <w:sz w:val="24"/>
          <w:szCs w:val="24"/>
        </w:rPr>
        <w:tab/>
      </w:r>
      <w:sdt>
        <w:sdtPr>
          <w:rPr>
            <w:rFonts w:ascii="Segoe UI Symbol" w:eastAsia="MS Gothic" w:hAnsi="Segoe UI Symbol" w:cs="Segoe UI Symbol"/>
            <w:sz w:val="24"/>
            <w:szCs w:val="24"/>
          </w:rPr>
          <w:id w:val="1975258716"/>
          <w14:checkbox>
            <w14:checked w14:val="0"/>
            <w14:checkedState w14:val="2612" w14:font="MS Gothic"/>
            <w14:uncheckedState w14:val="2610" w14:font="MS Gothic"/>
          </w14:checkbox>
        </w:sdtPr>
        <w:sdtContent>
          <w:r w:rsidR="003A0603" w:rsidRPr="00A25FA7">
            <w:rPr>
              <w:rFonts w:ascii="Segoe UI Symbol" w:eastAsia="MS Gothic" w:hAnsi="Segoe UI Symbol" w:cs="Segoe UI Symbol"/>
              <w:sz w:val="24"/>
              <w:szCs w:val="24"/>
            </w:rPr>
            <w:t>☐</w:t>
          </w:r>
        </w:sdtContent>
      </w:sdt>
    </w:p>
    <w:p w14:paraId="5C05B7A8" w14:textId="1B5084D5" w:rsidR="003A0603" w:rsidRPr="003A0603" w:rsidRDefault="00595309" w:rsidP="003A0603">
      <w:pPr>
        <w:pStyle w:val="ListParagraph"/>
        <w:numPr>
          <w:ilvl w:val="0"/>
          <w:numId w:val="5"/>
        </w:numPr>
        <w:spacing w:after="0"/>
        <w:rPr>
          <w:rFonts w:ascii="Arial" w:hAnsi="Arial" w:cs="Arial"/>
          <w:sz w:val="24"/>
          <w:szCs w:val="24"/>
        </w:rPr>
      </w:pPr>
      <w:r>
        <w:rPr>
          <w:rFonts w:ascii="Arial" w:hAnsi="Arial" w:cs="Arial"/>
          <w:sz w:val="24"/>
          <w:szCs w:val="24"/>
        </w:rPr>
        <w:t>Don’t know</w:t>
      </w:r>
      <w:r w:rsidR="003A0603">
        <w:rPr>
          <w:rFonts w:ascii="Segoe UI Symbol" w:eastAsia="MS Gothic" w:hAnsi="Segoe UI Symbol" w:cs="Segoe UI Symbol"/>
          <w:sz w:val="24"/>
          <w:szCs w:val="24"/>
        </w:rPr>
        <w:tab/>
      </w:r>
      <w:sdt>
        <w:sdtPr>
          <w:rPr>
            <w:rFonts w:ascii="Segoe UI Symbol" w:eastAsia="MS Gothic" w:hAnsi="Segoe UI Symbol" w:cs="Segoe UI Symbol"/>
            <w:sz w:val="24"/>
            <w:szCs w:val="24"/>
          </w:rPr>
          <w:id w:val="1921913716"/>
          <w14:checkbox>
            <w14:checked w14:val="0"/>
            <w14:checkedState w14:val="2612" w14:font="MS Gothic"/>
            <w14:uncheckedState w14:val="2610" w14:font="MS Gothic"/>
          </w14:checkbox>
        </w:sdtPr>
        <w:sdtContent>
          <w:r w:rsidR="003A0603" w:rsidRPr="00A25FA7">
            <w:rPr>
              <w:rFonts w:ascii="Segoe UI Symbol" w:eastAsia="MS Gothic" w:hAnsi="Segoe UI Symbol" w:cs="Segoe UI Symbol"/>
              <w:sz w:val="24"/>
              <w:szCs w:val="24"/>
            </w:rPr>
            <w:t>☐</w:t>
          </w:r>
        </w:sdtContent>
      </w:sdt>
    </w:p>
    <w:p w14:paraId="39BCAEA1" w14:textId="77777777" w:rsidR="00EA3A0B" w:rsidRDefault="00EA3A0B" w:rsidP="005A49EF">
      <w:pPr>
        <w:spacing w:after="0"/>
        <w:rPr>
          <w:rFonts w:ascii="Arial" w:hAnsi="Arial" w:cs="Arial"/>
          <w:sz w:val="24"/>
          <w:szCs w:val="24"/>
        </w:rPr>
      </w:pPr>
    </w:p>
    <w:p w14:paraId="75E66998" w14:textId="2F0192DA" w:rsidR="00FC7C07" w:rsidRPr="00EB5018" w:rsidRDefault="008D5024" w:rsidP="00EB5018">
      <w:pPr>
        <w:rPr>
          <w:rFonts w:ascii="Arial" w:eastAsiaTheme="majorEastAsia" w:hAnsi="Arial" w:cs="Arial"/>
          <w:sz w:val="24"/>
          <w:szCs w:val="24"/>
        </w:rPr>
      </w:pPr>
      <w:r w:rsidRPr="008D5024">
        <w:rPr>
          <w:rFonts w:ascii="Arial" w:hAnsi="Arial" w:cs="Arial"/>
          <w:sz w:val="24"/>
          <w:szCs w:val="24"/>
        </w:rPr>
        <w:t>Please explain your answer. If you disagree with the proposed descriptions, please outline how you would describe the restrictions instead.</w:t>
      </w:r>
    </w:p>
    <w:p w14:paraId="70B412F0" w14:textId="7BEBA702" w:rsidR="00C01E75" w:rsidRPr="00F46B48" w:rsidRDefault="00194F4B" w:rsidP="00F46B48">
      <w:pPr>
        <w:spacing w:after="0"/>
        <w:rPr>
          <w:rFonts w:ascii="Arial" w:hAnsi="Arial" w:cs="Arial"/>
          <w:sz w:val="24"/>
          <w:szCs w:val="24"/>
        </w:rPr>
      </w:pPr>
      <w:r w:rsidRPr="000C2F72">
        <w:rPr>
          <w:rFonts w:ascii="Arial" w:hAnsi="Arial" w:cs="Arial"/>
          <w:noProof/>
          <w:sz w:val="24"/>
          <w:szCs w:val="24"/>
        </w:rPr>
        <w:lastRenderedPageBreak/>
        <mc:AlternateContent>
          <mc:Choice Requires="wps">
            <w:drawing>
              <wp:inline distT="0" distB="0" distL="0" distR="0" wp14:anchorId="01C891E0" wp14:editId="54C687C8">
                <wp:extent cx="5731510" cy="3759200"/>
                <wp:effectExtent l="0" t="0" r="21590" b="12700"/>
                <wp:docPr id="1774245076" name="Text Box 1774245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759200"/>
                        </a:xfrm>
                        <a:prstGeom prst="rect">
                          <a:avLst/>
                        </a:prstGeom>
                        <a:solidFill>
                          <a:srgbClr val="FFFFFF"/>
                        </a:solidFill>
                        <a:ln w="9525">
                          <a:solidFill>
                            <a:srgbClr val="000000"/>
                          </a:solidFill>
                          <a:miter lim="800000"/>
                          <a:headEnd/>
                          <a:tailEnd/>
                        </a:ln>
                      </wps:spPr>
                      <wps:txbx>
                        <w:txbxContent>
                          <w:p w14:paraId="0FE508FB" w14:textId="053E6F9E" w:rsidR="00194F4B" w:rsidRDefault="00A12E34" w:rsidP="00194F4B">
                            <w:pPr>
                              <w:rPr>
                                <w:rFonts w:ascii="Arial" w:hAnsi="Arial" w:cs="Arial"/>
                                <w:i/>
                                <w:iCs/>
                                <w:sz w:val="24"/>
                                <w:szCs w:val="24"/>
                              </w:rPr>
                            </w:pPr>
                            <w:r w:rsidRPr="0010171F">
                              <w:rPr>
                                <w:rFonts w:ascii="Arial" w:hAnsi="Arial" w:cs="Arial"/>
                                <w:i/>
                                <w:iCs/>
                                <w:sz w:val="24"/>
                                <w:szCs w:val="24"/>
                              </w:rPr>
                              <w:t xml:space="preserve">RPS Wales support the proposal to implement </w:t>
                            </w:r>
                            <w:r w:rsidR="002549B9" w:rsidRPr="0010171F">
                              <w:rPr>
                                <w:rFonts w:ascii="Arial" w:hAnsi="Arial" w:cs="Arial"/>
                                <w:i/>
                                <w:iCs/>
                                <w:sz w:val="24"/>
                                <w:szCs w:val="24"/>
                              </w:rPr>
                              <w:t>restrictions</w:t>
                            </w:r>
                            <w:r w:rsidRPr="0010171F">
                              <w:rPr>
                                <w:rFonts w:ascii="Arial" w:hAnsi="Arial" w:cs="Arial"/>
                                <w:i/>
                                <w:iCs/>
                                <w:sz w:val="24"/>
                                <w:szCs w:val="24"/>
                              </w:rPr>
                              <w:t xml:space="preserve"> on promotions and </w:t>
                            </w:r>
                            <w:r w:rsidR="002549B9" w:rsidRPr="0010171F">
                              <w:rPr>
                                <w:rFonts w:ascii="Arial" w:hAnsi="Arial" w:cs="Arial"/>
                                <w:i/>
                                <w:iCs/>
                                <w:sz w:val="24"/>
                                <w:szCs w:val="24"/>
                              </w:rPr>
                              <w:t>in-store</w:t>
                            </w:r>
                            <w:r w:rsidRPr="0010171F">
                              <w:rPr>
                                <w:rFonts w:ascii="Arial" w:hAnsi="Arial" w:cs="Arial"/>
                                <w:i/>
                                <w:iCs/>
                                <w:sz w:val="24"/>
                                <w:szCs w:val="24"/>
                              </w:rPr>
                              <w:t xml:space="preserve"> placement</w:t>
                            </w:r>
                            <w:r w:rsidR="002549B9" w:rsidRPr="0010171F">
                              <w:rPr>
                                <w:rFonts w:ascii="Arial" w:hAnsi="Arial" w:cs="Arial"/>
                                <w:i/>
                                <w:iCs/>
                                <w:sz w:val="24"/>
                                <w:szCs w:val="24"/>
                              </w:rPr>
                              <w:t>s</w:t>
                            </w:r>
                            <w:r w:rsidRPr="0010171F">
                              <w:rPr>
                                <w:rFonts w:ascii="Arial" w:hAnsi="Arial" w:cs="Arial"/>
                                <w:i/>
                                <w:iCs/>
                                <w:sz w:val="24"/>
                                <w:szCs w:val="24"/>
                              </w:rPr>
                              <w:t xml:space="preserve"> o</w:t>
                            </w:r>
                            <w:r w:rsidR="002549B9" w:rsidRPr="0010171F">
                              <w:rPr>
                                <w:rFonts w:ascii="Arial" w:hAnsi="Arial" w:cs="Arial"/>
                                <w:i/>
                                <w:iCs/>
                                <w:sz w:val="24"/>
                                <w:szCs w:val="24"/>
                              </w:rPr>
                              <w:t>f</w:t>
                            </w:r>
                            <w:r w:rsidRPr="0010171F">
                              <w:rPr>
                                <w:rFonts w:ascii="Arial" w:hAnsi="Arial" w:cs="Arial"/>
                                <w:i/>
                                <w:iCs/>
                                <w:sz w:val="24"/>
                                <w:szCs w:val="24"/>
                              </w:rPr>
                              <w:t xml:space="preserve"> HFSS </w:t>
                            </w:r>
                            <w:r w:rsidR="00991103">
                              <w:rPr>
                                <w:rFonts w:ascii="Arial" w:hAnsi="Arial" w:cs="Arial"/>
                                <w:i/>
                                <w:iCs/>
                                <w:sz w:val="24"/>
                                <w:szCs w:val="24"/>
                              </w:rPr>
                              <w:t>products</w:t>
                            </w:r>
                            <w:r w:rsidRPr="0010171F">
                              <w:rPr>
                                <w:rFonts w:ascii="Arial" w:hAnsi="Arial" w:cs="Arial"/>
                                <w:i/>
                                <w:iCs/>
                                <w:sz w:val="24"/>
                                <w:szCs w:val="24"/>
                              </w:rPr>
                              <w:t xml:space="preserve">. We would like to see an extension of placement restriction to </w:t>
                            </w:r>
                            <w:r w:rsidR="001510BE">
                              <w:rPr>
                                <w:rFonts w:ascii="Arial" w:hAnsi="Arial" w:cs="Arial"/>
                                <w:i/>
                                <w:iCs/>
                                <w:sz w:val="24"/>
                                <w:szCs w:val="24"/>
                              </w:rPr>
                              <w:t xml:space="preserve">registered </w:t>
                            </w:r>
                            <w:r w:rsidRPr="0010171F">
                              <w:rPr>
                                <w:rFonts w:ascii="Arial" w:hAnsi="Arial" w:cs="Arial"/>
                                <w:i/>
                                <w:iCs/>
                                <w:sz w:val="24"/>
                                <w:szCs w:val="24"/>
                              </w:rPr>
                              <w:t xml:space="preserve">Pharmacy areas within stores. </w:t>
                            </w:r>
                            <w:r w:rsidR="001510BE">
                              <w:rPr>
                                <w:rFonts w:ascii="Arial" w:hAnsi="Arial" w:cs="Arial"/>
                                <w:i/>
                                <w:iCs/>
                                <w:sz w:val="24"/>
                                <w:szCs w:val="24"/>
                              </w:rPr>
                              <w:t xml:space="preserve">Pharmacies </w:t>
                            </w:r>
                            <w:r w:rsidR="00145721">
                              <w:rPr>
                                <w:rFonts w:ascii="Arial" w:hAnsi="Arial" w:cs="Arial"/>
                                <w:i/>
                                <w:iCs/>
                                <w:sz w:val="24"/>
                                <w:szCs w:val="24"/>
                              </w:rPr>
                              <w:t xml:space="preserve">promote health and wellbeing for their patients and actively help patients manage conditions exacerbated by overconsumption of HFSS, the promotion of these food types within or near to a healthcare premises would be </w:t>
                            </w:r>
                            <w:r w:rsidR="00904E90">
                              <w:rPr>
                                <w:rFonts w:ascii="Arial" w:hAnsi="Arial" w:cs="Arial"/>
                                <w:i/>
                                <w:iCs/>
                                <w:sz w:val="24"/>
                                <w:szCs w:val="24"/>
                              </w:rPr>
                              <w:t>potentially</w:t>
                            </w:r>
                            <w:r w:rsidR="00145721">
                              <w:rPr>
                                <w:rFonts w:ascii="Arial" w:hAnsi="Arial" w:cs="Arial"/>
                                <w:i/>
                                <w:iCs/>
                                <w:sz w:val="24"/>
                                <w:szCs w:val="24"/>
                              </w:rPr>
                              <w:t xml:space="preserve"> counterproductive to that </w:t>
                            </w:r>
                            <w:r w:rsidR="00904E90">
                              <w:rPr>
                                <w:rFonts w:ascii="Arial" w:hAnsi="Arial" w:cs="Arial"/>
                                <w:i/>
                                <w:iCs/>
                                <w:sz w:val="24"/>
                                <w:szCs w:val="24"/>
                              </w:rPr>
                              <w:t>messaging.</w:t>
                            </w:r>
                            <w:r w:rsidRPr="0010171F">
                              <w:rPr>
                                <w:rFonts w:ascii="Arial" w:hAnsi="Arial" w:cs="Arial"/>
                                <w:i/>
                                <w:iCs/>
                                <w:sz w:val="24"/>
                                <w:szCs w:val="24"/>
                              </w:rPr>
                              <w:t xml:space="preserve"> This could include (but not </w:t>
                            </w:r>
                            <w:r w:rsidR="0010171F">
                              <w:rPr>
                                <w:rFonts w:ascii="Arial" w:hAnsi="Arial" w:cs="Arial"/>
                                <w:i/>
                                <w:iCs/>
                                <w:sz w:val="24"/>
                                <w:szCs w:val="24"/>
                              </w:rPr>
                              <w:t>limited</w:t>
                            </w:r>
                            <w:r w:rsidRPr="0010171F">
                              <w:rPr>
                                <w:rFonts w:ascii="Arial" w:hAnsi="Arial" w:cs="Arial"/>
                                <w:i/>
                                <w:iCs/>
                                <w:sz w:val="24"/>
                                <w:szCs w:val="24"/>
                              </w:rPr>
                              <w:t xml:space="preserve"> to) the banning of HFSS </w:t>
                            </w:r>
                            <w:r w:rsidR="00991103">
                              <w:rPr>
                                <w:rFonts w:ascii="Arial" w:hAnsi="Arial" w:cs="Arial"/>
                                <w:i/>
                                <w:iCs/>
                                <w:sz w:val="24"/>
                                <w:szCs w:val="24"/>
                              </w:rPr>
                              <w:t>products</w:t>
                            </w:r>
                            <w:r w:rsidRPr="0010171F">
                              <w:rPr>
                                <w:rFonts w:ascii="Arial" w:hAnsi="Arial" w:cs="Arial"/>
                                <w:i/>
                                <w:iCs/>
                                <w:sz w:val="24"/>
                                <w:szCs w:val="24"/>
                              </w:rPr>
                              <w:t xml:space="preserve"> on aisle</w:t>
                            </w:r>
                            <w:r w:rsidR="002549B9" w:rsidRPr="0010171F">
                              <w:rPr>
                                <w:rFonts w:ascii="Arial" w:hAnsi="Arial" w:cs="Arial"/>
                                <w:i/>
                                <w:iCs/>
                                <w:sz w:val="24"/>
                                <w:szCs w:val="24"/>
                              </w:rPr>
                              <w:t>s</w:t>
                            </w:r>
                            <w:r w:rsidRPr="0010171F">
                              <w:rPr>
                                <w:rFonts w:ascii="Arial" w:hAnsi="Arial" w:cs="Arial"/>
                                <w:i/>
                                <w:iCs/>
                                <w:sz w:val="24"/>
                                <w:szCs w:val="24"/>
                              </w:rPr>
                              <w:t xml:space="preserve"> that overlook a pharmacy within the store</w:t>
                            </w:r>
                            <w:r w:rsidR="0010171F" w:rsidRPr="0010171F">
                              <w:rPr>
                                <w:rFonts w:ascii="Arial" w:hAnsi="Arial" w:cs="Arial"/>
                                <w:i/>
                                <w:iCs/>
                                <w:sz w:val="24"/>
                                <w:szCs w:val="24"/>
                              </w:rPr>
                              <w:t xml:space="preserve">, restricting HFSS </w:t>
                            </w:r>
                            <w:r w:rsidR="00991103">
                              <w:rPr>
                                <w:rFonts w:ascii="Arial" w:hAnsi="Arial" w:cs="Arial"/>
                                <w:i/>
                                <w:iCs/>
                                <w:sz w:val="24"/>
                                <w:szCs w:val="24"/>
                              </w:rPr>
                              <w:t>products</w:t>
                            </w:r>
                            <w:r w:rsidR="0010171F" w:rsidRPr="0010171F">
                              <w:rPr>
                                <w:rFonts w:ascii="Arial" w:hAnsi="Arial" w:cs="Arial"/>
                                <w:i/>
                                <w:iCs/>
                                <w:sz w:val="24"/>
                                <w:szCs w:val="24"/>
                              </w:rPr>
                              <w:t xml:space="preserve"> from a</w:t>
                            </w:r>
                            <w:r w:rsidR="00991103">
                              <w:rPr>
                                <w:rFonts w:ascii="Arial" w:hAnsi="Arial" w:cs="Arial"/>
                                <w:i/>
                                <w:iCs/>
                                <w:sz w:val="24"/>
                                <w:szCs w:val="24"/>
                              </w:rPr>
                              <w:t xml:space="preserve"> registered</w:t>
                            </w:r>
                            <w:r w:rsidR="0010171F" w:rsidRPr="0010171F">
                              <w:rPr>
                                <w:rFonts w:ascii="Arial" w:hAnsi="Arial" w:cs="Arial"/>
                                <w:i/>
                                <w:iCs/>
                                <w:sz w:val="24"/>
                                <w:szCs w:val="24"/>
                              </w:rPr>
                              <w:t xml:space="preserve"> pharmacy</w:t>
                            </w:r>
                            <w:r w:rsidR="00991103">
                              <w:rPr>
                                <w:rFonts w:ascii="Arial" w:hAnsi="Arial" w:cs="Arial"/>
                                <w:i/>
                                <w:iCs/>
                                <w:sz w:val="24"/>
                                <w:szCs w:val="24"/>
                              </w:rPr>
                              <w:t xml:space="preserve"> area¹</w:t>
                            </w:r>
                            <w:r w:rsidR="002549B9" w:rsidRPr="0010171F">
                              <w:rPr>
                                <w:rFonts w:ascii="Arial" w:hAnsi="Arial" w:cs="Arial"/>
                                <w:i/>
                                <w:iCs/>
                                <w:sz w:val="24"/>
                                <w:szCs w:val="24"/>
                              </w:rPr>
                              <w:t xml:space="preserve"> and/or implementin</w:t>
                            </w:r>
                            <w:r w:rsidR="00991103">
                              <w:rPr>
                                <w:rFonts w:ascii="Arial" w:hAnsi="Arial" w:cs="Arial"/>
                                <w:i/>
                                <w:iCs/>
                                <w:sz w:val="24"/>
                                <w:szCs w:val="24"/>
                              </w:rPr>
                              <w:t xml:space="preserve">g </w:t>
                            </w:r>
                            <w:r w:rsidR="002549B9" w:rsidRPr="0010171F">
                              <w:rPr>
                                <w:rFonts w:ascii="Arial" w:hAnsi="Arial" w:cs="Arial"/>
                                <w:i/>
                                <w:iCs/>
                                <w:sz w:val="24"/>
                                <w:szCs w:val="24"/>
                              </w:rPr>
                              <w:t>a restriction zone around a</w:t>
                            </w:r>
                            <w:r w:rsidR="00991103">
                              <w:rPr>
                                <w:rFonts w:ascii="Arial" w:hAnsi="Arial" w:cs="Arial"/>
                                <w:i/>
                                <w:iCs/>
                                <w:sz w:val="24"/>
                                <w:szCs w:val="24"/>
                              </w:rPr>
                              <w:t xml:space="preserve"> registered</w:t>
                            </w:r>
                            <w:r w:rsidR="002549B9" w:rsidRPr="0010171F">
                              <w:rPr>
                                <w:rFonts w:ascii="Arial" w:hAnsi="Arial" w:cs="Arial"/>
                                <w:i/>
                                <w:iCs/>
                                <w:sz w:val="24"/>
                                <w:szCs w:val="24"/>
                              </w:rPr>
                              <w:t xml:space="preserve"> pharmacy </w:t>
                            </w:r>
                            <w:r w:rsidR="00991103">
                              <w:rPr>
                                <w:rFonts w:ascii="Arial" w:hAnsi="Arial" w:cs="Arial"/>
                                <w:i/>
                                <w:iCs/>
                                <w:sz w:val="24"/>
                                <w:szCs w:val="24"/>
                              </w:rPr>
                              <w:t>area</w:t>
                            </w:r>
                            <w:r w:rsidRPr="0010171F">
                              <w:rPr>
                                <w:rFonts w:ascii="Arial" w:hAnsi="Arial" w:cs="Arial"/>
                                <w:i/>
                                <w:iCs/>
                                <w:sz w:val="24"/>
                                <w:szCs w:val="24"/>
                              </w:rPr>
                              <w:t>.</w:t>
                            </w:r>
                            <w:r w:rsidR="002549B9" w:rsidRPr="0010171F">
                              <w:rPr>
                                <w:rFonts w:ascii="Arial" w:hAnsi="Arial" w:cs="Arial"/>
                                <w:i/>
                                <w:iCs/>
                                <w:sz w:val="24"/>
                                <w:szCs w:val="24"/>
                              </w:rPr>
                              <w:t xml:space="preserve"> The enforcement of this extended </w:t>
                            </w:r>
                            <w:r w:rsidR="00F46B48">
                              <w:rPr>
                                <w:rFonts w:ascii="Arial" w:hAnsi="Arial" w:cs="Arial"/>
                                <w:i/>
                                <w:iCs/>
                                <w:sz w:val="24"/>
                                <w:szCs w:val="24"/>
                              </w:rPr>
                              <w:t>placement restrictions</w:t>
                            </w:r>
                            <w:r w:rsidR="002549B9" w:rsidRPr="0010171F">
                              <w:rPr>
                                <w:rFonts w:ascii="Arial" w:hAnsi="Arial" w:cs="Arial"/>
                                <w:i/>
                                <w:iCs/>
                                <w:sz w:val="24"/>
                                <w:szCs w:val="24"/>
                              </w:rPr>
                              <w:t xml:space="preserve"> would not need to change.</w:t>
                            </w:r>
                            <w:r w:rsidR="0010171F" w:rsidRPr="0010171F">
                              <w:rPr>
                                <w:rFonts w:ascii="Arial" w:hAnsi="Arial" w:cs="Arial"/>
                                <w:i/>
                                <w:iCs/>
                                <w:sz w:val="24"/>
                                <w:szCs w:val="24"/>
                              </w:rPr>
                              <w:t xml:space="preserve"> We do not envisage that this change would </w:t>
                            </w:r>
                            <w:r w:rsidR="00F46B48">
                              <w:rPr>
                                <w:rFonts w:ascii="Arial" w:hAnsi="Arial" w:cs="Arial"/>
                                <w:i/>
                                <w:iCs/>
                                <w:sz w:val="24"/>
                                <w:szCs w:val="24"/>
                              </w:rPr>
                              <w:t>have an impact on</w:t>
                            </w:r>
                            <w:r w:rsidR="0010171F" w:rsidRPr="0010171F">
                              <w:rPr>
                                <w:rFonts w:ascii="Arial" w:hAnsi="Arial" w:cs="Arial"/>
                                <w:i/>
                                <w:iCs/>
                                <w:sz w:val="24"/>
                                <w:szCs w:val="24"/>
                              </w:rPr>
                              <w:t xml:space="preserve"> regulations set out by the GPhC.</w:t>
                            </w:r>
                          </w:p>
                          <w:p w14:paraId="0E036158" w14:textId="77777777" w:rsidR="00991103" w:rsidRDefault="00991103" w:rsidP="00194F4B">
                            <w:pPr>
                              <w:rPr>
                                <w:rFonts w:ascii="Arial" w:hAnsi="Arial" w:cs="Arial"/>
                                <w:i/>
                                <w:iCs/>
                                <w:sz w:val="24"/>
                                <w:szCs w:val="24"/>
                              </w:rPr>
                            </w:pPr>
                          </w:p>
                          <w:p w14:paraId="7840FBD1" w14:textId="7569D4A3" w:rsidR="00991103" w:rsidRPr="00991103" w:rsidRDefault="00991103" w:rsidP="00991103">
                            <w:pPr>
                              <w:pStyle w:val="ListParagraph"/>
                              <w:rPr>
                                <w:rFonts w:ascii="Arial" w:hAnsi="Arial" w:cs="Arial"/>
                                <w:i/>
                                <w:iCs/>
                                <w:sz w:val="24"/>
                                <w:szCs w:val="24"/>
                              </w:rPr>
                            </w:pPr>
                            <w:r>
                              <w:rPr>
                                <w:rFonts w:ascii="Arial" w:hAnsi="Arial" w:cs="Arial"/>
                                <w:i/>
                                <w:iCs/>
                                <w:sz w:val="24"/>
                                <w:szCs w:val="24"/>
                              </w:rPr>
                              <w:t xml:space="preserve">¹ </w:t>
                            </w:r>
                            <w:r w:rsidRPr="00991103">
                              <w:rPr>
                                <w:rFonts w:ascii="Arial" w:hAnsi="Arial" w:cs="Arial"/>
                                <w:i/>
                                <w:iCs/>
                                <w:sz w:val="24"/>
                                <w:szCs w:val="24"/>
                              </w:rPr>
                              <w:t>https://www.pharmacyregulation.org/pharmacies/registration-and-renewal/pharmacy-premises-registration#new-pharmacy</w:t>
                            </w:r>
                          </w:p>
                          <w:p w14:paraId="3707C82F" w14:textId="77777777" w:rsidR="00991103" w:rsidRPr="0010171F" w:rsidRDefault="00991103" w:rsidP="00194F4B">
                            <w:pPr>
                              <w:rPr>
                                <w:rFonts w:ascii="Arial" w:hAnsi="Arial" w:cs="Arial"/>
                                <w:i/>
                                <w:iCs/>
                                <w:sz w:val="24"/>
                                <w:szCs w:val="24"/>
                              </w:rPr>
                            </w:pPr>
                          </w:p>
                        </w:txbxContent>
                      </wps:txbx>
                      <wps:bodyPr rot="0" vert="horz" wrap="square" lIns="91440" tIns="45720" rIns="91440" bIns="45720" anchor="t" anchorCtr="0">
                        <a:noAutofit/>
                      </wps:bodyPr>
                    </wps:wsp>
                  </a:graphicData>
                </a:graphic>
              </wp:inline>
            </w:drawing>
          </mc:Choice>
          <mc:Fallback>
            <w:pict>
              <v:shapetype w14:anchorId="01C891E0" id="_x0000_t202" coordsize="21600,21600" o:spt="202" path="m,l,21600r21600,l21600,xe">
                <v:stroke joinstyle="miter"/>
                <v:path gradientshapeok="t" o:connecttype="rect"/>
              </v:shapetype>
              <v:shape id="Text Box 1774245076" o:spid="_x0000_s1026" type="#_x0000_t202" alt="&quot;&quot;" style="width:451.3pt;height:2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">
                <v:textbox>
                  <w:txbxContent>
                    <w:p w14:paraId="0FE508FB" w14:textId="053E6F9E" w:rsidR="00194F4B" w:rsidRDefault="00A12E34" w:rsidP="00194F4B">
                      <w:pPr>
                        <w:rPr>
                          <w:rFonts w:ascii="Arial" w:hAnsi="Arial" w:cs="Arial"/>
                          <w:i/>
                          <w:iCs/>
                          <w:sz w:val="24"/>
                          <w:szCs w:val="24"/>
                        </w:rPr>
                      </w:pPr>
                      <w:r w:rsidRPr="0010171F">
                        <w:rPr>
                          <w:rFonts w:ascii="Arial" w:hAnsi="Arial" w:cs="Arial"/>
                          <w:i/>
                          <w:iCs/>
                          <w:sz w:val="24"/>
                          <w:szCs w:val="24"/>
                        </w:rPr>
                        <w:t xml:space="preserve">RPS Wales support the proposal to implement </w:t>
                      </w:r>
                      <w:r w:rsidR="002549B9" w:rsidRPr="0010171F">
                        <w:rPr>
                          <w:rFonts w:ascii="Arial" w:hAnsi="Arial" w:cs="Arial"/>
                          <w:i/>
                          <w:iCs/>
                          <w:sz w:val="24"/>
                          <w:szCs w:val="24"/>
                        </w:rPr>
                        <w:t>restrictions</w:t>
                      </w:r>
                      <w:r w:rsidRPr="0010171F">
                        <w:rPr>
                          <w:rFonts w:ascii="Arial" w:hAnsi="Arial" w:cs="Arial"/>
                          <w:i/>
                          <w:iCs/>
                          <w:sz w:val="24"/>
                          <w:szCs w:val="24"/>
                        </w:rPr>
                        <w:t xml:space="preserve"> on promotions and </w:t>
                      </w:r>
                      <w:r w:rsidR="002549B9" w:rsidRPr="0010171F">
                        <w:rPr>
                          <w:rFonts w:ascii="Arial" w:hAnsi="Arial" w:cs="Arial"/>
                          <w:i/>
                          <w:iCs/>
                          <w:sz w:val="24"/>
                          <w:szCs w:val="24"/>
                        </w:rPr>
                        <w:t>in-store</w:t>
                      </w:r>
                      <w:r w:rsidRPr="0010171F">
                        <w:rPr>
                          <w:rFonts w:ascii="Arial" w:hAnsi="Arial" w:cs="Arial"/>
                          <w:i/>
                          <w:iCs/>
                          <w:sz w:val="24"/>
                          <w:szCs w:val="24"/>
                        </w:rPr>
                        <w:t xml:space="preserve"> placement</w:t>
                      </w:r>
                      <w:r w:rsidR="002549B9" w:rsidRPr="0010171F">
                        <w:rPr>
                          <w:rFonts w:ascii="Arial" w:hAnsi="Arial" w:cs="Arial"/>
                          <w:i/>
                          <w:iCs/>
                          <w:sz w:val="24"/>
                          <w:szCs w:val="24"/>
                        </w:rPr>
                        <w:t>s</w:t>
                      </w:r>
                      <w:r w:rsidRPr="0010171F">
                        <w:rPr>
                          <w:rFonts w:ascii="Arial" w:hAnsi="Arial" w:cs="Arial"/>
                          <w:i/>
                          <w:iCs/>
                          <w:sz w:val="24"/>
                          <w:szCs w:val="24"/>
                        </w:rPr>
                        <w:t xml:space="preserve"> o</w:t>
                      </w:r>
                      <w:r w:rsidR="002549B9" w:rsidRPr="0010171F">
                        <w:rPr>
                          <w:rFonts w:ascii="Arial" w:hAnsi="Arial" w:cs="Arial"/>
                          <w:i/>
                          <w:iCs/>
                          <w:sz w:val="24"/>
                          <w:szCs w:val="24"/>
                        </w:rPr>
                        <w:t>f</w:t>
                      </w:r>
                      <w:r w:rsidRPr="0010171F">
                        <w:rPr>
                          <w:rFonts w:ascii="Arial" w:hAnsi="Arial" w:cs="Arial"/>
                          <w:i/>
                          <w:iCs/>
                          <w:sz w:val="24"/>
                          <w:szCs w:val="24"/>
                        </w:rPr>
                        <w:t xml:space="preserve"> HFSS </w:t>
                      </w:r>
                      <w:r w:rsidR="00991103">
                        <w:rPr>
                          <w:rFonts w:ascii="Arial" w:hAnsi="Arial" w:cs="Arial"/>
                          <w:i/>
                          <w:iCs/>
                          <w:sz w:val="24"/>
                          <w:szCs w:val="24"/>
                        </w:rPr>
                        <w:t>products</w:t>
                      </w:r>
                      <w:r w:rsidRPr="0010171F">
                        <w:rPr>
                          <w:rFonts w:ascii="Arial" w:hAnsi="Arial" w:cs="Arial"/>
                          <w:i/>
                          <w:iCs/>
                          <w:sz w:val="24"/>
                          <w:szCs w:val="24"/>
                        </w:rPr>
                        <w:t xml:space="preserve">. We would like to see an extension of placement restriction to </w:t>
                      </w:r>
                      <w:r w:rsidR="001510BE">
                        <w:rPr>
                          <w:rFonts w:ascii="Arial" w:hAnsi="Arial" w:cs="Arial"/>
                          <w:i/>
                          <w:iCs/>
                          <w:sz w:val="24"/>
                          <w:szCs w:val="24"/>
                        </w:rPr>
                        <w:t xml:space="preserve">registered </w:t>
                      </w:r>
                      <w:r w:rsidRPr="0010171F">
                        <w:rPr>
                          <w:rFonts w:ascii="Arial" w:hAnsi="Arial" w:cs="Arial"/>
                          <w:i/>
                          <w:iCs/>
                          <w:sz w:val="24"/>
                          <w:szCs w:val="24"/>
                        </w:rPr>
                        <w:t xml:space="preserve">Pharmacy areas within stores. </w:t>
                      </w:r>
                      <w:r w:rsidR="001510BE">
                        <w:rPr>
                          <w:rFonts w:ascii="Arial" w:hAnsi="Arial" w:cs="Arial"/>
                          <w:i/>
                          <w:iCs/>
                          <w:sz w:val="24"/>
                          <w:szCs w:val="24"/>
                        </w:rPr>
                        <w:t xml:space="preserve">Pharmacies </w:t>
                      </w:r>
                      <w:r w:rsidR="00145721">
                        <w:rPr>
                          <w:rFonts w:ascii="Arial" w:hAnsi="Arial" w:cs="Arial"/>
                          <w:i/>
                          <w:iCs/>
                          <w:sz w:val="24"/>
                          <w:szCs w:val="24"/>
                        </w:rPr>
                        <w:t xml:space="preserve">promote health and wellbeing for their patients and actively help patients manage conditions exacerbated by overconsumption of HFSS, the promotion of these food types within or near to a healthcare premises would be </w:t>
                      </w:r>
                      <w:r w:rsidR="00904E90">
                        <w:rPr>
                          <w:rFonts w:ascii="Arial" w:hAnsi="Arial" w:cs="Arial"/>
                          <w:i/>
                          <w:iCs/>
                          <w:sz w:val="24"/>
                          <w:szCs w:val="24"/>
                        </w:rPr>
                        <w:t>potentially</w:t>
                      </w:r>
                      <w:r w:rsidR="00145721">
                        <w:rPr>
                          <w:rFonts w:ascii="Arial" w:hAnsi="Arial" w:cs="Arial"/>
                          <w:i/>
                          <w:iCs/>
                          <w:sz w:val="24"/>
                          <w:szCs w:val="24"/>
                        </w:rPr>
                        <w:t xml:space="preserve"> counterproductive to that </w:t>
                      </w:r>
                      <w:r w:rsidR="00904E90">
                        <w:rPr>
                          <w:rFonts w:ascii="Arial" w:hAnsi="Arial" w:cs="Arial"/>
                          <w:i/>
                          <w:iCs/>
                          <w:sz w:val="24"/>
                          <w:szCs w:val="24"/>
                        </w:rPr>
                        <w:t>messaging.</w:t>
                      </w:r>
                      <w:r w:rsidRPr="0010171F">
                        <w:rPr>
                          <w:rFonts w:ascii="Arial" w:hAnsi="Arial" w:cs="Arial"/>
                          <w:i/>
                          <w:iCs/>
                          <w:sz w:val="24"/>
                          <w:szCs w:val="24"/>
                        </w:rPr>
                        <w:t xml:space="preserve"> This could include (but not </w:t>
                      </w:r>
                      <w:r w:rsidR="0010171F">
                        <w:rPr>
                          <w:rFonts w:ascii="Arial" w:hAnsi="Arial" w:cs="Arial"/>
                          <w:i/>
                          <w:iCs/>
                          <w:sz w:val="24"/>
                          <w:szCs w:val="24"/>
                        </w:rPr>
                        <w:t>limited</w:t>
                      </w:r>
                      <w:r w:rsidRPr="0010171F">
                        <w:rPr>
                          <w:rFonts w:ascii="Arial" w:hAnsi="Arial" w:cs="Arial"/>
                          <w:i/>
                          <w:iCs/>
                          <w:sz w:val="24"/>
                          <w:szCs w:val="24"/>
                        </w:rPr>
                        <w:t xml:space="preserve"> to) the banning of HFSS </w:t>
                      </w:r>
                      <w:r w:rsidR="00991103">
                        <w:rPr>
                          <w:rFonts w:ascii="Arial" w:hAnsi="Arial" w:cs="Arial"/>
                          <w:i/>
                          <w:iCs/>
                          <w:sz w:val="24"/>
                          <w:szCs w:val="24"/>
                        </w:rPr>
                        <w:t>products</w:t>
                      </w:r>
                      <w:r w:rsidRPr="0010171F">
                        <w:rPr>
                          <w:rFonts w:ascii="Arial" w:hAnsi="Arial" w:cs="Arial"/>
                          <w:i/>
                          <w:iCs/>
                          <w:sz w:val="24"/>
                          <w:szCs w:val="24"/>
                        </w:rPr>
                        <w:t xml:space="preserve"> on aisle</w:t>
                      </w:r>
                      <w:r w:rsidR="002549B9" w:rsidRPr="0010171F">
                        <w:rPr>
                          <w:rFonts w:ascii="Arial" w:hAnsi="Arial" w:cs="Arial"/>
                          <w:i/>
                          <w:iCs/>
                          <w:sz w:val="24"/>
                          <w:szCs w:val="24"/>
                        </w:rPr>
                        <w:t>s</w:t>
                      </w:r>
                      <w:r w:rsidRPr="0010171F">
                        <w:rPr>
                          <w:rFonts w:ascii="Arial" w:hAnsi="Arial" w:cs="Arial"/>
                          <w:i/>
                          <w:iCs/>
                          <w:sz w:val="24"/>
                          <w:szCs w:val="24"/>
                        </w:rPr>
                        <w:t xml:space="preserve"> that overlook a pharmacy within the store</w:t>
                      </w:r>
                      <w:r w:rsidR="0010171F" w:rsidRPr="0010171F">
                        <w:rPr>
                          <w:rFonts w:ascii="Arial" w:hAnsi="Arial" w:cs="Arial"/>
                          <w:i/>
                          <w:iCs/>
                          <w:sz w:val="24"/>
                          <w:szCs w:val="24"/>
                        </w:rPr>
                        <w:t xml:space="preserve">, restricting HFSS </w:t>
                      </w:r>
                      <w:r w:rsidR="00991103">
                        <w:rPr>
                          <w:rFonts w:ascii="Arial" w:hAnsi="Arial" w:cs="Arial"/>
                          <w:i/>
                          <w:iCs/>
                          <w:sz w:val="24"/>
                          <w:szCs w:val="24"/>
                        </w:rPr>
                        <w:t>products</w:t>
                      </w:r>
                      <w:r w:rsidR="0010171F" w:rsidRPr="0010171F">
                        <w:rPr>
                          <w:rFonts w:ascii="Arial" w:hAnsi="Arial" w:cs="Arial"/>
                          <w:i/>
                          <w:iCs/>
                          <w:sz w:val="24"/>
                          <w:szCs w:val="24"/>
                        </w:rPr>
                        <w:t xml:space="preserve"> from a</w:t>
                      </w:r>
                      <w:r w:rsidR="00991103">
                        <w:rPr>
                          <w:rFonts w:ascii="Arial" w:hAnsi="Arial" w:cs="Arial"/>
                          <w:i/>
                          <w:iCs/>
                          <w:sz w:val="24"/>
                          <w:szCs w:val="24"/>
                        </w:rPr>
                        <w:t xml:space="preserve"> registered</w:t>
                      </w:r>
                      <w:r w:rsidR="0010171F" w:rsidRPr="0010171F">
                        <w:rPr>
                          <w:rFonts w:ascii="Arial" w:hAnsi="Arial" w:cs="Arial"/>
                          <w:i/>
                          <w:iCs/>
                          <w:sz w:val="24"/>
                          <w:szCs w:val="24"/>
                        </w:rPr>
                        <w:t xml:space="preserve"> pharmacy</w:t>
                      </w:r>
                      <w:r w:rsidR="00991103">
                        <w:rPr>
                          <w:rFonts w:ascii="Arial" w:hAnsi="Arial" w:cs="Arial"/>
                          <w:i/>
                          <w:iCs/>
                          <w:sz w:val="24"/>
                          <w:szCs w:val="24"/>
                        </w:rPr>
                        <w:t xml:space="preserve"> area¹</w:t>
                      </w:r>
                      <w:r w:rsidR="002549B9" w:rsidRPr="0010171F">
                        <w:rPr>
                          <w:rFonts w:ascii="Arial" w:hAnsi="Arial" w:cs="Arial"/>
                          <w:i/>
                          <w:iCs/>
                          <w:sz w:val="24"/>
                          <w:szCs w:val="24"/>
                        </w:rPr>
                        <w:t xml:space="preserve"> and/or implementin</w:t>
                      </w:r>
                      <w:r w:rsidR="00991103">
                        <w:rPr>
                          <w:rFonts w:ascii="Arial" w:hAnsi="Arial" w:cs="Arial"/>
                          <w:i/>
                          <w:iCs/>
                          <w:sz w:val="24"/>
                          <w:szCs w:val="24"/>
                        </w:rPr>
                        <w:t xml:space="preserve">g </w:t>
                      </w:r>
                      <w:r w:rsidR="002549B9" w:rsidRPr="0010171F">
                        <w:rPr>
                          <w:rFonts w:ascii="Arial" w:hAnsi="Arial" w:cs="Arial"/>
                          <w:i/>
                          <w:iCs/>
                          <w:sz w:val="24"/>
                          <w:szCs w:val="24"/>
                        </w:rPr>
                        <w:t>a restriction zone around a</w:t>
                      </w:r>
                      <w:r w:rsidR="00991103">
                        <w:rPr>
                          <w:rFonts w:ascii="Arial" w:hAnsi="Arial" w:cs="Arial"/>
                          <w:i/>
                          <w:iCs/>
                          <w:sz w:val="24"/>
                          <w:szCs w:val="24"/>
                        </w:rPr>
                        <w:t xml:space="preserve"> registered</w:t>
                      </w:r>
                      <w:r w:rsidR="002549B9" w:rsidRPr="0010171F">
                        <w:rPr>
                          <w:rFonts w:ascii="Arial" w:hAnsi="Arial" w:cs="Arial"/>
                          <w:i/>
                          <w:iCs/>
                          <w:sz w:val="24"/>
                          <w:szCs w:val="24"/>
                        </w:rPr>
                        <w:t xml:space="preserve"> pharmacy </w:t>
                      </w:r>
                      <w:r w:rsidR="00991103">
                        <w:rPr>
                          <w:rFonts w:ascii="Arial" w:hAnsi="Arial" w:cs="Arial"/>
                          <w:i/>
                          <w:iCs/>
                          <w:sz w:val="24"/>
                          <w:szCs w:val="24"/>
                        </w:rPr>
                        <w:t>area</w:t>
                      </w:r>
                      <w:r w:rsidRPr="0010171F">
                        <w:rPr>
                          <w:rFonts w:ascii="Arial" w:hAnsi="Arial" w:cs="Arial"/>
                          <w:i/>
                          <w:iCs/>
                          <w:sz w:val="24"/>
                          <w:szCs w:val="24"/>
                        </w:rPr>
                        <w:t>.</w:t>
                      </w:r>
                      <w:r w:rsidR="002549B9" w:rsidRPr="0010171F">
                        <w:rPr>
                          <w:rFonts w:ascii="Arial" w:hAnsi="Arial" w:cs="Arial"/>
                          <w:i/>
                          <w:iCs/>
                          <w:sz w:val="24"/>
                          <w:szCs w:val="24"/>
                        </w:rPr>
                        <w:t xml:space="preserve"> The enforcement of this extended </w:t>
                      </w:r>
                      <w:r w:rsidR="00F46B48">
                        <w:rPr>
                          <w:rFonts w:ascii="Arial" w:hAnsi="Arial" w:cs="Arial"/>
                          <w:i/>
                          <w:iCs/>
                          <w:sz w:val="24"/>
                          <w:szCs w:val="24"/>
                        </w:rPr>
                        <w:t>placement restrictions</w:t>
                      </w:r>
                      <w:r w:rsidR="002549B9" w:rsidRPr="0010171F">
                        <w:rPr>
                          <w:rFonts w:ascii="Arial" w:hAnsi="Arial" w:cs="Arial"/>
                          <w:i/>
                          <w:iCs/>
                          <w:sz w:val="24"/>
                          <w:szCs w:val="24"/>
                        </w:rPr>
                        <w:t xml:space="preserve"> would not need to change.</w:t>
                      </w:r>
                      <w:r w:rsidR="0010171F" w:rsidRPr="0010171F">
                        <w:rPr>
                          <w:rFonts w:ascii="Arial" w:hAnsi="Arial" w:cs="Arial"/>
                          <w:i/>
                          <w:iCs/>
                          <w:sz w:val="24"/>
                          <w:szCs w:val="24"/>
                        </w:rPr>
                        <w:t xml:space="preserve"> We do not envisage that this change would </w:t>
                      </w:r>
                      <w:r w:rsidR="00F46B48">
                        <w:rPr>
                          <w:rFonts w:ascii="Arial" w:hAnsi="Arial" w:cs="Arial"/>
                          <w:i/>
                          <w:iCs/>
                          <w:sz w:val="24"/>
                          <w:szCs w:val="24"/>
                        </w:rPr>
                        <w:t>have an impact on</w:t>
                      </w:r>
                      <w:r w:rsidR="0010171F" w:rsidRPr="0010171F">
                        <w:rPr>
                          <w:rFonts w:ascii="Arial" w:hAnsi="Arial" w:cs="Arial"/>
                          <w:i/>
                          <w:iCs/>
                          <w:sz w:val="24"/>
                          <w:szCs w:val="24"/>
                        </w:rPr>
                        <w:t xml:space="preserve"> regulations set out by the </w:t>
                      </w:r>
                      <w:proofErr w:type="spellStart"/>
                      <w:r w:rsidR="0010171F" w:rsidRPr="0010171F">
                        <w:rPr>
                          <w:rFonts w:ascii="Arial" w:hAnsi="Arial" w:cs="Arial"/>
                          <w:i/>
                          <w:iCs/>
                          <w:sz w:val="24"/>
                          <w:szCs w:val="24"/>
                        </w:rPr>
                        <w:t>GPhC</w:t>
                      </w:r>
                      <w:proofErr w:type="spellEnd"/>
                      <w:r w:rsidR="0010171F" w:rsidRPr="0010171F">
                        <w:rPr>
                          <w:rFonts w:ascii="Arial" w:hAnsi="Arial" w:cs="Arial"/>
                          <w:i/>
                          <w:iCs/>
                          <w:sz w:val="24"/>
                          <w:szCs w:val="24"/>
                        </w:rPr>
                        <w:t>.</w:t>
                      </w:r>
                    </w:p>
                    <w:p w14:paraId="0E036158" w14:textId="77777777" w:rsidR="00991103" w:rsidRDefault="00991103" w:rsidP="00194F4B">
                      <w:pPr>
                        <w:rPr>
                          <w:rFonts w:ascii="Arial" w:hAnsi="Arial" w:cs="Arial"/>
                          <w:i/>
                          <w:iCs/>
                          <w:sz w:val="24"/>
                          <w:szCs w:val="24"/>
                        </w:rPr>
                      </w:pPr>
                    </w:p>
                    <w:p w14:paraId="7840FBD1" w14:textId="7569D4A3" w:rsidR="00991103" w:rsidRPr="00991103" w:rsidRDefault="00991103" w:rsidP="00991103">
                      <w:pPr>
                        <w:pStyle w:val="ListParagraph"/>
                        <w:rPr>
                          <w:rFonts w:ascii="Arial" w:hAnsi="Arial" w:cs="Arial"/>
                          <w:i/>
                          <w:iCs/>
                          <w:sz w:val="24"/>
                          <w:szCs w:val="24"/>
                        </w:rPr>
                      </w:pPr>
                      <w:r>
                        <w:rPr>
                          <w:rFonts w:ascii="Arial" w:hAnsi="Arial" w:cs="Arial"/>
                          <w:i/>
                          <w:iCs/>
                          <w:sz w:val="24"/>
                          <w:szCs w:val="24"/>
                        </w:rPr>
                        <w:t xml:space="preserve">¹ </w:t>
                      </w:r>
                      <w:r w:rsidRPr="00991103">
                        <w:rPr>
                          <w:rFonts w:ascii="Arial" w:hAnsi="Arial" w:cs="Arial"/>
                          <w:i/>
                          <w:iCs/>
                          <w:sz w:val="24"/>
                          <w:szCs w:val="24"/>
                        </w:rPr>
                        <w:t>https://www.pharmacyregulation.org/pharmacies/registration-and-renewal/pharmacy-premises-registration#new-pharmacy</w:t>
                      </w:r>
                    </w:p>
                    <w:p w14:paraId="3707C82F" w14:textId="77777777" w:rsidR="00991103" w:rsidRPr="0010171F" w:rsidRDefault="00991103" w:rsidP="00194F4B">
                      <w:pPr>
                        <w:rPr>
                          <w:rFonts w:ascii="Arial" w:hAnsi="Arial" w:cs="Arial"/>
                          <w:i/>
                          <w:iCs/>
                          <w:sz w:val="24"/>
                          <w:szCs w:val="24"/>
                        </w:rPr>
                      </w:pPr>
                    </w:p>
                  </w:txbxContent>
                </v:textbox>
                <w10:anchorlock/>
              </v:shape>
            </w:pict>
          </mc:Fallback>
        </mc:AlternateContent>
      </w:r>
    </w:p>
    <w:p w14:paraId="1895A09E" w14:textId="77777777" w:rsidR="00C01E75" w:rsidRDefault="00C01E75" w:rsidP="008D5024">
      <w:pPr>
        <w:rPr>
          <w:rFonts w:ascii="Arial" w:hAnsi="Arial" w:cs="Arial"/>
          <w:b/>
          <w:bCs/>
          <w:sz w:val="24"/>
          <w:szCs w:val="24"/>
        </w:rPr>
      </w:pPr>
    </w:p>
    <w:p w14:paraId="4C9368F3" w14:textId="4747625F" w:rsidR="008D5024" w:rsidRPr="00282654" w:rsidRDefault="008D5024" w:rsidP="008D5024">
      <w:pPr>
        <w:rPr>
          <w:rFonts w:ascii="Arial" w:eastAsiaTheme="majorEastAsia" w:hAnsi="Arial" w:cs="Arial"/>
          <w:b/>
          <w:bCs/>
          <w:sz w:val="24"/>
          <w:szCs w:val="24"/>
        </w:rPr>
      </w:pPr>
      <w:r w:rsidRPr="00282654">
        <w:rPr>
          <w:rFonts w:ascii="Arial" w:hAnsi="Arial" w:cs="Arial"/>
          <w:b/>
          <w:bCs/>
          <w:sz w:val="24"/>
          <w:szCs w:val="24"/>
        </w:rPr>
        <w:t xml:space="preserve">Question </w:t>
      </w:r>
      <w:r>
        <w:rPr>
          <w:rFonts w:ascii="Arial" w:hAnsi="Arial" w:cs="Arial"/>
          <w:b/>
          <w:bCs/>
          <w:sz w:val="24"/>
          <w:szCs w:val="24"/>
        </w:rPr>
        <w:t>2</w:t>
      </w:r>
    </w:p>
    <w:p w14:paraId="4E2E1615" w14:textId="3BC977AD" w:rsidR="008D5024" w:rsidRDefault="003C71BC" w:rsidP="008D5024">
      <w:pPr>
        <w:pStyle w:val="Heading1"/>
        <w:rPr>
          <w:rFonts w:ascii="Arial" w:hAnsi="Arial" w:cs="Arial"/>
          <w:color w:val="auto"/>
          <w:sz w:val="24"/>
          <w:szCs w:val="24"/>
        </w:rPr>
      </w:pPr>
      <w:r w:rsidRPr="003C71BC">
        <w:rPr>
          <w:rFonts w:ascii="Arial" w:hAnsi="Arial" w:cs="Arial"/>
          <w:color w:val="auto"/>
          <w:sz w:val="24"/>
          <w:szCs w:val="24"/>
        </w:rPr>
        <w:t>Do the draft Regulations describe the free refill restrictions accurately and clearly for both business and enforcement agencies to implement and enforce?</w:t>
      </w:r>
    </w:p>
    <w:p w14:paraId="5911FB5E" w14:textId="77777777" w:rsidR="008D5024" w:rsidRPr="008D5024" w:rsidRDefault="008D5024" w:rsidP="008D5024">
      <w:pPr>
        <w:spacing w:after="0"/>
      </w:pPr>
    </w:p>
    <w:p w14:paraId="21E539E4" w14:textId="601947C7" w:rsidR="008D5024" w:rsidRPr="003A0603" w:rsidRDefault="008D5024" w:rsidP="008D5024">
      <w:pPr>
        <w:pStyle w:val="ListParagraph"/>
        <w:numPr>
          <w:ilvl w:val="0"/>
          <w:numId w:val="5"/>
        </w:numPr>
        <w:spacing w:after="0"/>
        <w:rPr>
          <w:rFonts w:ascii="Arial" w:hAnsi="Arial" w:cs="Arial"/>
          <w:sz w:val="24"/>
          <w:szCs w:val="24"/>
        </w:rPr>
      </w:pPr>
      <w:r>
        <w:rPr>
          <w:rFonts w:ascii="Arial" w:hAnsi="Arial" w:cs="Arial"/>
          <w:sz w:val="24"/>
          <w:szCs w:val="24"/>
        </w:rPr>
        <w:t>Yes</w:t>
      </w:r>
      <w:r>
        <w:rPr>
          <w:rFonts w:ascii="Segoe UI Symbol" w:eastAsia="MS Gothic" w:hAnsi="Segoe UI Symbol" w:cs="Segoe UI Symbol"/>
          <w:sz w:val="24"/>
          <w:szCs w:val="24"/>
        </w:rPr>
        <w:tab/>
      </w:r>
      <w:r>
        <w:rPr>
          <w:rFonts w:ascii="Segoe UI Symbol" w:eastAsia="MS Gothic" w:hAnsi="Segoe UI Symbol" w:cs="Segoe UI Symbol"/>
          <w:sz w:val="24"/>
          <w:szCs w:val="24"/>
        </w:rPr>
        <w:tab/>
      </w:r>
      <w:sdt>
        <w:sdtPr>
          <w:rPr>
            <w:rFonts w:ascii="Segoe UI Symbol" w:eastAsia="MS Gothic" w:hAnsi="Segoe UI Symbol" w:cs="Segoe UI Symbol"/>
            <w:sz w:val="24"/>
            <w:szCs w:val="24"/>
          </w:rPr>
          <w:id w:val="-726134939"/>
          <w14:checkbox>
            <w14:checked w14:val="1"/>
            <w14:checkedState w14:val="2612" w14:font="MS Gothic"/>
            <w14:uncheckedState w14:val="2610" w14:font="MS Gothic"/>
          </w14:checkbox>
        </w:sdtPr>
        <w:sdtContent>
          <w:r w:rsidR="002549B9">
            <w:rPr>
              <w:rFonts w:ascii="MS Gothic" w:eastAsia="MS Gothic" w:hAnsi="MS Gothic" w:cs="Segoe UI Symbol" w:hint="eastAsia"/>
              <w:sz w:val="24"/>
              <w:szCs w:val="24"/>
            </w:rPr>
            <w:t>☒</w:t>
          </w:r>
        </w:sdtContent>
      </w:sdt>
    </w:p>
    <w:p w14:paraId="71EA9327" w14:textId="77777777" w:rsidR="008D5024" w:rsidRPr="003A0603" w:rsidRDefault="008D5024" w:rsidP="008D5024">
      <w:pPr>
        <w:pStyle w:val="ListParagraph"/>
        <w:numPr>
          <w:ilvl w:val="0"/>
          <w:numId w:val="5"/>
        </w:numPr>
        <w:spacing w:after="0"/>
        <w:rPr>
          <w:rFonts w:ascii="Arial" w:hAnsi="Arial" w:cs="Arial"/>
          <w:sz w:val="24"/>
          <w:szCs w:val="24"/>
        </w:rPr>
      </w:pPr>
      <w:r>
        <w:rPr>
          <w:rFonts w:ascii="Arial" w:hAnsi="Arial" w:cs="Arial"/>
          <w:sz w:val="24"/>
          <w:szCs w:val="24"/>
        </w:rPr>
        <w:t>No</w:t>
      </w:r>
      <w:r>
        <w:rPr>
          <w:rFonts w:ascii="Segoe UI Symbol" w:eastAsia="MS Gothic" w:hAnsi="Segoe UI Symbol" w:cs="Segoe UI Symbol"/>
          <w:sz w:val="24"/>
          <w:szCs w:val="24"/>
        </w:rPr>
        <w:tab/>
      </w:r>
      <w:r>
        <w:rPr>
          <w:rFonts w:ascii="Segoe UI Symbol" w:eastAsia="MS Gothic" w:hAnsi="Segoe UI Symbol" w:cs="Segoe UI Symbol"/>
          <w:sz w:val="24"/>
          <w:szCs w:val="24"/>
        </w:rPr>
        <w:tab/>
      </w:r>
      <w:sdt>
        <w:sdtPr>
          <w:rPr>
            <w:rFonts w:ascii="Segoe UI Symbol" w:eastAsia="MS Gothic" w:hAnsi="Segoe UI Symbol" w:cs="Segoe UI Symbol"/>
            <w:sz w:val="24"/>
            <w:szCs w:val="24"/>
          </w:rPr>
          <w:id w:val="-598175831"/>
          <w14:checkbox>
            <w14:checked w14:val="0"/>
            <w14:checkedState w14:val="2612" w14:font="MS Gothic"/>
            <w14:uncheckedState w14:val="2610" w14:font="MS Gothic"/>
          </w14:checkbox>
        </w:sdtPr>
        <w:sdtContent>
          <w:r w:rsidRPr="00A25FA7">
            <w:rPr>
              <w:rFonts w:ascii="Segoe UI Symbol" w:eastAsia="MS Gothic" w:hAnsi="Segoe UI Symbol" w:cs="Segoe UI Symbol"/>
              <w:sz w:val="24"/>
              <w:szCs w:val="24"/>
            </w:rPr>
            <w:t>☐</w:t>
          </w:r>
        </w:sdtContent>
      </w:sdt>
    </w:p>
    <w:p w14:paraId="4F1C2944" w14:textId="77777777" w:rsidR="008D5024" w:rsidRPr="003A0603" w:rsidRDefault="008D5024" w:rsidP="008D5024">
      <w:pPr>
        <w:pStyle w:val="ListParagraph"/>
        <w:numPr>
          <w:ilvl w:val="0"/>
          <w:numId w:val="5"/>
        </w:numPr>
        <w:spacing w:after="0"/>
        <w:rPr>
          <w:rFonts w:ascii="Arial" w:hAnsi="Arial" w:cs="Arial"/>
          <w:sz w:val="24"/>
          <w:szCs w:val="24"/>
        </w:rPr>
      </w:pPr>
      <w:r>
        <w:rPr>
          <w:rFonts w:ascii="Arial" w:hAnsi="Arial" w:cs="Arial"/>
          <w:sz w:val="24"/>
          <w:szCs w:val="24"/>
        </w:rPr>
        <w:t>Don’t know</w:t>
      </w:r>
      <w:r>
        <w:rPr>
          <w:rFonts w:ascii="Segoe UI Symbol" w:eastAsia="MS Gothic" w:hAnsi="Segoe UI Symbol" w:cs="Segoe UI Symbol"/>
          <w:sz w:val="24"/>
          <w:szCs w:val="24"/>
        </w:rPr>
        <w:tab/>
      </w:r>
      <w:sdt>
        <w:sdtPr>
          <w:rPr>
            <w:rFonts w:ascii="Segoe UI Symbol" w:eastAsia="MS Gothic" w:hAnsi="Segoe UI Symbol" w:cs="Segoe UI Symbol"/>
            <w:sz w:val="24"/>
            <w:szCs w:val="24"/>
          </w:rPr>
          <w:id w:val="-1297220172"/>
          <w14:checkbox>
            <w14:checked w14:val="0"/>
            <w14:checkedState w14:val="2612" w14:font="MS Gothic"/>
            <w14:uncheckedState w14:val="2610" w14:font="MS Gothic"/>
          </w14:checkbox>
        </w:sdtPr>
        <w:sdtContent>
          <w:r w:rsidRPr="00A25FA7">
            <w:rPr>
              <w:rFonts w:ascii="Segoe UI Symbol" w:eastAsia="MS Gothic" w:hAnsi="Segoe UI Symbol" w:cs="Segoe UI Symbol"/>
              <w:sz w:val="24"/>
              <w:szCs w:val="24"/>
            </w:rPr>
            <w:t>☐</w:t>
          </w:r>
        </w:sdtContent>
      </w:sdt>
    </w:p>
    <w:p w14:paraId="0667F757" w14:textId="77777777" w:rsidR="008D5024" w:rsidRDefault="008D5024" w:rsidP="008D5024">
      <w:pPr>
        <w:spacing w:after="0"/>
        <w:rPr>
          <w:rFonts w:ascii="Arial" w:hAnsi="Arial" w:cs="Arial"/>
          <w:sz w:val="24"/>
          <w:szCs w:val="24"/>
        </w:rPr>
      </w:pPr>
    </w:p>
    <w:p w14:paraId="559944A3" w14:textId="57F32004" w:rsidR="008D5024" w:rsidRPr="00EB5018" w:rsidRDefault="008D5024" w:rsidP="00EB5018">
      <w:pPr>
        <w:rPr>
          <w:rFonts w:ascii="Arial" w:eastAsiaTheme="majorEastAsia" w:hAnsi="Arial" w:cs="Arial"/>
          <w:sz w:val="24"/>
          <w:szCs w:val="24"/>
        </w:rPr>
      </w:pPr>
      <w:r w:rsidRPr="008D5024">
        <w:rPr>
          <w:rFonts w:ascii="Arial" w:hAnsi="Arial" w:cs="Arial"/>
          <w:sz w:val="24"/>
          <w:szCs w:val="24"/>
        </w:rPr>
        <w:t xml:space="preserve">Please explain your answer. </w:t>
      </w:r>
      <w:r w:rsidR="003C71BC" w:rsidRPr="003C71BC">
        <w:rPr>
          <w:rFonts w:ascii="Arial" w:hAnsi="Arial" w:cs="Arial"/>
          <w:sz w:val="24"/>
          <w:szCs w:val="24"/>
        </w:rPr>
        <w:t>If you disagree with the proposed description, please outline how you would describe the restrictions instead.</w:t>
      </w:r>
    </w:p>
    <w:p w14:paraId="73EB1666" w14:textId="77777777" w:rsidR="008D5024" w:rsidRPr="00047C8F" w:rsidRDefault="008D5024" w:rsidP="008D5024">
      <w:pPr>
        <w:spacing w:after="0"/>
        <w:rPr>
          <w:rFonts w:ascii="Arial" w:hAnsi="Arial" w:cs="Arial"/>
          <w:sz w:val="24"/>
          <w:szCs w:val="24"/>
        </w:rPr>
      </w:pPr>
      <w:r w:rsidRPr="000C2F72">
        <w:rPr>
          <w:rFonts w:ascii="Arial" w:hAnsi="Arial" w:cs="Arial"/>
          <w:noProof/>
          <w:sz w:val="24"/>
          <w:szCs w:val="24"/>
        </w:rPr>
        <mc:AlternateContent>
          <mc:Choice Requires="wps">
            <w:drawing>
              <wp:inline distT="0" distB="0" distL="0" distR="0" wp14:anchorId="2483FB09" wp14:editId="76424CC0">
                <wp:extent cx="5731510" cy="1699260"/>
                <wp:effectExtent l="0" t="0" r="21590" b="15240"/>
                <wp:docPr id="1508288385" name="Text Box 15082883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699260"/>
                        </a:xfrm>
                        <a:prstGeom prst="rect">
                          <a:avLst/>
                        </a:prstGeom>
                        <a:solidFill>
                          <a:srgbClr val="FFFFFF"/>
                        </a:solidFill>
                        <a:ln w="9525">
                          <a:solidFill>
                            <a:srgbClr val="000000"/>
                          </a:solidFill>
                          <a:miter lim="800000"/>
                          <a:headEnd/>
                          <a:tailEnd/>
                        </a:ln>
                      </wps:spPr>
                      <wps:txbx>
                        <w:txbxContent>
                          <w:p w14:paraId="2893E3B5" w14:textId="77777777" w:rsidR="008D5024" w:rsidRPr="000C2F72" w:rsidRDefault="008D5024" w:rsidP="008D5024">
                            <w:pPr>
                              <w:rPr>
                                <w:rFonts w:ascii="Arial" w:hAnsi="Arial" w:cs="Arial"/>
                                <w:sz w:val="24"/>
                                <w:szCs w:val="24"/>
                              </w:rPr>
                            </w:pPr>
                          </w:p>
                        </w:txbxContent>
                      </wps:txbx>
                      <wps:bodyPr rot="0" vert="horz" wrap="square" lIns="91440" tIns="45720" rIns="91440" bIns="45720" anchor="t" anchorCtr="0">
                        <a:noAutofit/>
                      </wps:bodyPr>
                    </wps:wsp>
                  </a:graphicData>
                </a:graphic>
              </wp:inline>
            </w:drawing>
          </mc:Choice>
          <mc:Fallback>
            <w:pict>
              <v:shape w14:anchorId="2483FB09" id="Text Box 1508288385" o:spid="_x0000_s1027" type="#_x0000_t202" alt="&quot;&quot;" style="width:451.3pt;height:1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">
                <v:textbox>
                  <w:txbxContent>
                    <w:p w14:paraId="2893E3B5" w14:textId="77777777" w:rsidR="008D5024" w:rsidRPr="000C2F72" w:rsidRDefault="008D5024" w:rsidP="008D5024">
                      <w:pPr>
                        <w:rPr>
                          <w:rFonts w:ascii="Arial" w:hAnsi="Arial" w:cs="Arial"/>
                          <w:sz w:val="24"/>
                          <w:szCs w:val="24"/>
                        </w:rPr>
                      </w:pPr>
                    </w:p>
                  </w:txbxContent>
                </v:textbox>
                <w10:anchorlock/>
              </v:shape>
            </w:pict>
          </mc:Fallback>
        </mc:AlternateContent>
      </w:r>
    </w:p>
    <w:p w14:paraId="3812D761" w14:textId="77777777" w:rsidR="00194F4B" w:rsidRDefault="00194F4B" w:rsidP="005A49EF">
      <w:pPr>
        <w:spacing w:after="0"/>
        <w:rPr>
          <w:rFonts w:ascii="Arial" w:hAnsi="Arial" w:cs="Arial"/>
          <w:b/>
          <w:bCs/>
          <w:sz w:val="24"/>
          <w:szCs w:val="24"/>
        </w:rPr>
      </w:pPr>
    </w:p>
    <w:p w14:paraId="2DD45272" w14:textId="77777777" w:rsidR="00AB4236" w:rsidRDefault="00AB4236" w:rsidP="00AB4236">
      <w:pPr>
        <w:spacing w:after="0"/>
        <w:rPr>
          <w:rFonts w:ascii="Arial" w:hAnsi="Arial" w:cs="Arial"/>
          <w:sz w:val="24"/>
          <w:szCs w:val="24"/>
        </w:rPr>
      </w:pPr>
    </w:p>
    <w:p w14:paraId="430F8C9C" w14:textId="323D05C4" w:rsidR="00AB4236" w:rsidRDefault="003C71BC" w:rsidP="00AB4236">
      <w:pPr>
        <w:spacing w:after="0"/>
        <w:rPr>
          <w:rFonts w:ascii="Arial" w:hAnsi="Arial" w:cs="Arial"/>
          <w:b/>
          <w:bCs/>
          <w:sz w:val="28"/>
          <w:szCs w:val="28"/>
        </w:rPr>
      </w:pPr>
      <w:r w:rsidRPr="003C71BC">
        <w:rPr>
          <w:rFonts w:ascii="Arial" w:hAnsi="Arial" w:cs="Arial"/>
          <w:b/>
          <w:bCs/>
          <w:sz w:val="28"/>
          <w:szCs w:val="28"/>
        </w:rPr>
        <w:t>Aisle end restrictions</w:t>
      </w:r>
    </w:p>
    <w:p w14:paraId="6DEA5E3F" w14:textId="77777777" w:rsidR="007922AD" w:rsidRDefault="007922AD" w:rsidP="00AB4236">
      <w:pPr>
        <w:spacing w:after="0"/>
        <w:rPr>
          <w:rFonts w:ascii="Arial" w:hAnsi="Arial" w:cs="Arial"/>
          <w:b/>
          <w:bCs/>
          <w:sz w:val="24"/>
          <w:szCs w:val="24"/>
        </w:rPr>
      </w:pPr>
    </w:p>
    <w:p w14:paraId="0F908B88" w14:textId="77777777" w:rsidR="008E6BE8" w:rsidRPr="008E6BE8" w:rsidRDefault="008E6BE8" w:rsidP="008E6BE8">
      <w:pPr>
        <w:spacing w:after="0"/>
        <w:rPr>
          <w:rFonts w:ascii="Arial" w:hAnsi="Arial" w:cs="Arial"/>
          <w:sz w:val="24"/>
          <w:szCs w:val="24"/>
        </w:rPr>
      </w:pPr>
      <w:r w:rsidRPr="008E6BE8">
        <w:rPr>
          <w:rFonts w:ascii="Arial" w:hAnsi="Arial" w:cs="Arial"/>
          <w:sz w:val="24"/>
          <w:szCs w:val="24"/>
        </w:rPr>
        <w:lastRenderedPageBreak/>
        <w:t>One minor difference between the proposed Regulations for Wales and the existing equivalent regulations in England is how aisle end restrictions will apply within a qualifying business’ physical (in store) retail environment:</w:t>
      </w:r>
    </w:p>
    <w:p w14:paraId="37458D84" w14:textId="77777777" w:rsidR="008E6BE8" w:rsidRPr="008E6BE8" w:rsidRDefault="008E6BE8" w:rsidP="008E6BE8">
      <w:pPr>
        <w:spacing w:after="0"/>
        <w:rPr>
          <w:rFonts w:ascii="Arial" w:hAnsi="Arial" w:cs="Arial"/>
          <w:sz w:val="24"/>
          <w:szCs w:val="24"/>
        </w:rPr>
      </w:pPr>
    </w:p>
    <w:p w14:paraId="0252C1C5" w14:textId="77777777" w:rsidR="008E6BE8" w:rsidRPr="008E6BE8" w:rsidRDefault="008E6BE8" w:rsidP="008E6BE8">
      <w:pPr>
        <w:spacing w:after="0"/>
        <w:rPr>
          <w:rFonts w:ascii="Arial" w:hAnsi="Arial" w:cs="Arial"/>
          <w:sz w:val="24"/>
          <w:szCs w:val="24"/>
        </w:rPr>
      </w:pPr>
      <w:r w:rsidRPr="008E6BE8">
        <w:rPr>
          <w:rFonts w:ascii="Arial" w:hAnsi="Arial" w:cs="Arial"/>
          <w:sz w:val="24"/>
          <w:szCs w:val="24"/>
        </w:rPr>
        <w:t>Regulation 7(1)(c)(i) of the Food (Promotion and Placement) (England) Regulations 2021 provides that a qualifying business must not place HFSS foods inside a store in a display "at the end of (but not in) an aisle, where the aisle end is adjacent to a main customer route through the store", or "on a separate structure (such as an island bin, free-standing unit, side stack or clip strip) connected or adjacent to, or within 50cm of, such an aisle end".</w:t>
      </w:r>
    </w:p>
    <w:p w14:paraId="3BE05A9D" w14:textId="77777777" w:rsidR="008E6BE8" w:rsidRPr="008E6BE8" w:rsidRDefault="008E6BE8" w:rsidP="008E6BE8">
      <w:pPr>
        <w:spacing w:after="0"/>
        <w:rPr>
          <w:rFonts w:ascii="Arial" w:hAnsi="Arial" w:cs="Arial"/>
          <w:sz w:val="24"/>
          <w:szCs w:val="24"/>
        </w:rPr>
      </w:pPr>
    </w:p>
    <w:p w14:paraId="29010DC8" w14:textId="77777777" w:rsidR="008E6BE8" w:rsidRPr="008E6BE8" w:rsidRDefault="008E6BE8" w:rsidP="008E6BE8">
      <w:pPr>
        <w:spacing w:after="0"/>
        <w:rPr>
          <w:rFonts w:ascii="Arial" w:hAnsi="Arial" w:cs="Arial"/>
          <w:sz w:val="24"/>
          <w:szCs w:val="24"/>
        </w:rPr>
      </w:pPr>
      <w:r w:rsidRPr="008E6BE8">
        <w:rPr>
          <w:rFonts w:ascii="Arial" w:hAnsi="Arial" w:cs="Arial"/>
          <w:sz w:val="24"/>
          <w:szCs w:val="24"/>
        </w:rPr>
        <w:t>It is proposed that, for aisle end restrictions in Wales under the Food (Promotion and Placement) (Wales) Regulations 2024, a qualifying business must not place HFSS foods inside a store in a display "at the end of (but not in) an aisle" or "on a separate structure (such as an island bin, free-standing unit, side stack or clip strip) connected or adjacent to, or within 50cm of, such an aisle end".</w:t>
      </w:r>
    </w:p>
    <w:p w14:paraId="287A8CD9" w14:textId="77777777" w:rsidR="008E6BE8" w:rsidRPr="008E6BE8" w:rsidRDefault="008E6BE8" w:rsidP="008E6BE8">
      <w:pPr>
        <w:spacing w:after="0"/>
        <w:rPr>
          <w:rFonts w:ascii="Arial" w:hAnsi="Arial" w:cs="Arial"/>
          <w:sz w:val="24"/>
          <w:szCs w:val="24"/>
        </w:rPr>
      </w:pPr>
    </w:p>
    <w:p w14:paraId="007A167C" w14:textId="77777777" w:rsidR="008E6BE8" w:rsidRPr="008E6BE8" w:rsidRDefault="008E6BE8" w:rsidP="008E6BE8">
      <w:pPr>
        <w:spacing w:after="0"/>
        <w:rPr>
          <w:rFonts w:ascii="Arial" w:hAnsi="Arial" w:cs="Arial"/>
          <w:sz w:val="24"/>
          <w:szCs w:val="24"/>
        </w:rPr>
      </w:pPr>
      <w:r w:rsidRPr="008E6BE8">
        <w:rPr>
          <w:rFonts w:ascii="Arial" w:hAnsi="Arial" w:cs="Arial"/>
          <w:sz w:val="24"/>
          <w:szCs w:val="24"/>
        </w:rPr>
        <w:t>This means that the aisle end restrictions in Wales will apply regardless of whether an aisle end is adjacent to a main customer route through the store.</w:t>
      </w:r>
    </w:p>
    <w:p w14:paraId="66BD489E" w14:textId="77777777" w:rsidR="008E6BE8" w:rsidRPr="008E6BE8" w:rsidRDefault="008E6BE8" w:rsidP="008E6BE8">
      <w:pPr>
        <w:spacing w:after="0"/>
        <w:rPr>
          <w:rFonts w:ascii="Arial" w:hAnsi="Arial" w:cs="Arial"/>
          <w:sz w:val="24"/>
          <w:szCs w:val="24"/>
        </w:rPr>
      </w:pPr>
    </w:p>
    <w:p w14:paraId="010B7604" w14:textId="0697D0BC" w:rsidR="008E6BE8" w:rsidRPr="008E6BE8" w:rsidRDefault="008E6BE8" w:rsidP="008E6BE8">
      <w:pPr>
        <w:spacing w:after="0"/>
        <w:rPr>
          <w:rFonts w:ascii="Arial" w:hAnsi="Arial" w:cs="Arial"/>
          <w:sz w:val="24"/>
          <w:szCs w:val="24"/>
        </w:rPr>
      </w:pPr>
      <w:r w:rsidRPr="008E6BE8">
        <w:rPr>
          <w:rFonts w:ascii="Arial" w:hAnsi="Arial" w:cs="Arial"/>
          <w:sz w:val="24"/>
          <w:szCs w:val="24"/>
        </w:rPr>
        <w:t>Feedback we have so far gathered from industry bodies and enforcement officers has indicated that it is difficult to determine what constitutes a "main customer route" within individual retail settings. Whilst we remain open to mirroring UK Government’s description of this restriction for Wales, our view is that extending this restriction to cover all aisle ends would support qualifying businesses and enforcement officers to understand which aisle ends are in scope of restrictions and remove the need for them to determine the main routes used by customers in specific retail settings.</w:t>
      </w:r>
    </w:p>
    <w:p w14:paraId="70C2EB54" w14:textId="77777777" w:rsidR="008E6BE8" w:rsidRDefault="008E6BE8" w:rsidP="00AB4236">
      <w:pPr>
        <w:spacing w:after="0"/>
        <w:rPr>
          <w:rFonts w:ascii="Arial" w:hAnsi="Arial" w:cs="Arial"/>
          <w:b/>
          <w:bCs/>
          <w:sz w:val="24"/>
          <w:szCs w:val="24"/>
        </w:rPr>
      </w:pPr>
    </w:p>
    <w:p w14:paraId="4A64EC5E" w14:textId="77777777" w:rsidR="00DF48ED" w:rsidRPr="00DF48ED" w:rsidRDefault="00DF48ED" w:rsidP="005A49EF">
      <w:pPr>
        <w:spacing w:after="0"/>
        <w:rPr>
          <w:rFonts w:ascii="Arial" w:hAnsi="Arial" w:cs="Arial"/>
          <w:b/>
          <w:bCs/>
          <w:sz w:val="24"/>
          <w:szCs w:val="24"/>
        </w:rPr>
      </w:pPr>
      <w:r w:rsidRPr="00DF48ED">
        <w:rPr>
          <w:rFonts w:ascii="Arial" w:hAnsi="Arial" w:cs="Arial"/>
          <w:b/>
          <w:bCs/>
          <w:sz w:val="24"/>
          <w:szCs w:val="24"/>
        </w:rPr>
        <w:t>Question 3</w:t>
      </w:r>
    </w:p>
    <w:p w14:paraId="64A38BE0" w14:textId="77777777" w:rsidR="00DF48ED" w:rsidRDefault="00DF48ED" w:rsidP="005A49EF">
      <w:pPr>
        <w:spacing w:after="0"/>
        <w:rPr>
          <w:rFonts w:ascii="Arial" w:hAnsi="Arial" w:cs="Arial"/>
          <w:sz w:val="24"/>
          <w:szCs w:val="24"/>
        </w:rPr>
      </w:pPr>
    </w:p>
    <w:p w14:paraId="0267E0EE" w14:textId="3A32738A" w:rsidR="00DF48ED" w:rsidRDefault="008E6BE8" w:rsidP="005A49EF">
      <w:pPr>
        <w:spacing w:after="0"/>
        <w:rPr>
          <w:rFonts w:ascii="Arial" w:hAnsi="Arial" w:cs="Arial"/>
          <w:sz w:val="24"/>
          <w:szCs w:val="24"/>
        </w:rPr>
      </w:pPr>
      <w:r w:rsidRPr="008E6BE8">
        <w:rPr>
          <w:rFonts w:ascii="Arial" w:hAnsi="Arial" w:cs="Arial"/>
          <w:sz w:val="24"/>
          <w:szCs w:val="24"/>
        </w:rPr>
        <w:t>Do you foresee the difference in the way that aisle end restrictions are set out in England and Wales’ equivalent regulations causing any operational challenges for qualifying food businesses or enforcement officers?</w:t>
      </w:r>
    </w:p>
    <w:p w14:paraId="2DCAF9AF" w14:textId="77777777" w:rsidR="008E6BE8" w:rsidRPr="007922AD" w:rsidRDefault="008E6BE8" w:rsidP="005A49EF">
      <w:pPr>
        <w:spacing w:after="0"/>
        <w:rPr>
          <w:rFonts w:ascii="Arial" w:hAnsi="Arial" w:cs="Arial"/>
          <w:sz w:val="24"/>
          <w:szCs w:val="24"/>
        </w:rPr>
      </w:pPr>
    </w:p>
    <w:p w14:paraId="111891AF" w14:textId="77777777" w:rsidR="008E6BE8" w:rsidRPr="003A0603" w:rsidRDefault="008E6BE8" w:rsidP="008E6BE8">
      <w:pPr>
        <w:pStyle w:val="ListParagraph"/>
        <w:numPr>
          <w:ilvl w:val="0"/>
          <w:numId w:val="5"/>
        </w:numPr>
        <w:spacing w:after="0"/>
        <w:rPr>
          <w:rFonts w:ascii="Arial" w:hAnsi="Arial" w:cs="Arial"/>
          <w:sz w:val="24"/>
          <w:szCs w:val="24"/>
        </w:rPr>
      </w:pPr>
      <w:r>
        <w:rPr>
          <w:rFonts w:ascii="Arial" w:hAnsi="Arial" w:cs="Arial"/>
          <w:sz w:val="24"/>
          <w:szCs w:val="24"/>
        </w:rPr>
        <w:t>Yes</w:t>
      </w:r>
      <w:r>
        <w:rPr>
          <w:rFonts w:ascii="Segoe UI Symbol" w:eastAsia="MS Gothic" w:hAnsi="Segoe UI Symbol" w:cs="Segoe UI Symbol"/>
          <w:sz w:val="24"/>
          <w:szCs w:val="24"/>
        </w:rPr>
        <w:tab/>
      </w:r>
      <w:r>
        <w:rPr>
          <w:rFonts w:ascii="Segoe UI Symbol" w:eastAsia="MS Gothic" w:hAnsi="Segoe UI Symbol" w:cs="Segoe UI Symbol"/>
          <w:sz w:val="24"/>
          <w:szCs w:val="24"/>
        </w:rPr>
        <w:tab/>
      </w:r>
      <w:sdt>
        <w:sdtPr>
          <w:rPr>
            <w:rFonts w:ascii="Segoe UI Symbol" w:eastAsia="MS Gothic" w:hAnsi="Segoe UI Symbol" w:cs="Segoe UI Symbol"/>
            <w:sz w:val="24"/>
            <w:szCs w:val="24"/>
          </w:rPr>
          <w:id w:val="1491445603"/>
          <w14:checkbox>
            <w14:checked w14:val="0"/>
            <w14:checkedState w14:val="2612" w14:font="MS Gothic"/>
            <w14:uncheckedState w14:val="2610" w14:font="MS Gothic"/>
          </w14:checkbox>
        </w:sdtPr>
        <w:sdtContent>
          <w:r w:rsidRPr="00A25FA7">
            <w:rPr>
              <w:rFonts w:ascii="Segoe UI Symbol" w:eastAsia="MS Gothic" w:hAnsi="Segoe UI Symbol" w:cs="Segoe UI Symbol"/>
              <w:sz w:val="24"/>
              <w:szCs w:val="24"/>
            </w:rPr>
            <w:t>☐</w:t>
          </w:r>
        </w:sdtContent>
      </w:sdt>
    </w:p>
    <w:p w14:paraId="76999C85" w14:textId="66F93287" w:rsidR="008E6BE8" w:rsidRPr="003A0603" w:rsidRDefault="008E6BE8" w:rsidP="008E6BE8">
      <w:pPr>
        <w:pStyle w:val="ListParagraph"/>
        <w:numPr>
          <w:ilvl w:val="0"/>
          <w:numId w:val="5"/>
        </w:numPr>
        <w:spacing w:after="0"/>
        <w:rPr>
          <w:rFonts w:ascii="Arial" w:hAnsi="Arial" w:cs="Arial"/>
          <w:sz w:val="24"/>
          <w:szCs w:val="24"/>
        </w:rPr>
      </w:pPr>
      <w:r>
        <w:rPr>
          <w:rFonts w:ascii="Arial" w:hAnsi="Arial" w:cs="Arial"/>
          <w:sz w:val="24"/>
          <w:szCs w:val="24"/>
        </w:rPr>
        <w:t>No</w:t>
      </w:r>
      <w:r>
        <w:rPr>
          <w:rFonts w:ascii="Segoe UI Symbol" w:eastAsia="MS Gothic" w:hAnsi="Segoe UI Symbol" w:cs="Segoe UI Symbol"/>
          <w:sz w:val="24"/>
          <w:szCs w:val="24"/>
        </w:rPr>
        <w:tab/>
      </w:r>
      <w:r>
        <w:rPr>
          <w:rFonts w:ascii="Segoe UI Symbol" w:eastAsia="MS Gothic" w:hAnsi="Segoe UI Symbol" w:cs="Segoe UI Symbol"/>
          <w:sz w:val="24"/>
          <w:szCs w:val="24"/>
        </w:rPr>
        <w:tab/>
      </w:r>
      <w:sdt>
        <w:sdtPr>
          <w:rPr>
            <w:rFonts w:ascii="Segoe UI Symbol" w:eastAsia="MS Gothic" w:hAnsi="Segoe UI Symbol" w:cs="Segoe UI Symbol"/>
            <w:sz w:val="24"/>
            <w:szCs w:val="24"/>
          </w:rPr>
          <w:id w:val="-463886761"/>
          <w14:checkbox>
            <w14:checked w14:val="1"/>
            <w14:checkedState w14:val="2612" w14:font="MS Gothic"/>
            <w14:uncheckedState w14:val="2610" w14:font="MS Gothic"/>
          </w14:checkbox>
        </w:sdtPr>
        <w:sdtContent>
          <w:r w:rsidR="002549B9">
            <w:rPr>
              <w:rFonts w:ascii="MS Gothic" w:eastAsia="MS Gothic" w:hAnsi="MS Gothic" w:cs="Segoe UI Symbol" w:hint="eastAsia"/>
              <w:sz w:val="24"/>
              <w:szCs w:val="24"/>
            </w:rPr>
            <w:t>☒</w:t>
          </w:r>
        </w:sdtContent>
      </w:sdt>
    </w:p>
    <w:p w14:paraId="7E169220" w14:textId="06ABC429" w:rsidR="008E6BE8" w:rsidRPr="003A0603" w:rsidRDefault="008E6BE8" w:rsidP="008E6BE8">
      <w:pPr>
        <w:pStyle w:val="ListParagraph"/>
        <w:numPr>
          <w:ilvl w:val="0"/>
          <w:numId w:val="5"/>
        </w:numPr>
        <w:spacing w:after="0"/>
        <w:rPr>
          <w:rFonts w:ascii="Arial" w:hAnsi="Arial" w:cs="Arial"/>
          <w:sz w:val="24"/>
          <w:szCs w:val="24"/>
        </w:rPr>
      </w:pPr>
      <w:r>
        <w:rPr>
          <w:rFonts w:ascii="Arial" w:hAnsi="Arial" w:cs="Arial"/>
          <w:sz w:val="24"/>
          <w:szCs w:val="24"/>
        </w:rPr>
        <w:t>Don’t know</w:t>
      </w:r>
      <w:r>
        <w:rPr>
          <w:rFonts w:ascii="Segoe UI Symbol" w:eastAsia="MS Gothic" w:hAnsi="Segoe UI Symbol" w:cs="Segoe UI Symbol"/>
          <w:sz w:val="24"/>
          <w:szCs w:val="24"/>
        </w:rPr>
        <w:tab/>
      </w:r>
      <w:sdt>
        <w:sdtPr>
          <w:rPr>
            <w:rFonts w:ascii="Segoe UI Symbol" w:eastAsia="MS Gothic" w:hAnsi="Segoe UI Symbol" w:cs="Segoe UI Symbol"/>
            <w:sz w:val="24"/>
            <w:szCs w:val="24"/>
          </w:rPr>
          <w:id w:val="-1375080471"/>
          <w14:checkbox>
            <w14:checked w14:val="0"/>
            <w14:checkedState w14:val="2612" w14:font="MS Gothic"/>
            <w14:uncheckedState w14:val="2610" w14:font="MS Gothic"/>
          </w14:checkbox>
        </w:sdtPr>
        <w:sdtContent>
          <w:r w:rsidR="00B5061F">
            <w:rPr>
              <w:rFonts w:ascii="MS Gothic" w:eastAsia="MS Gothic" w:hAnsi="MS Gothic" w:cs="Segoe UI Symbol" w:hint="eastAsia"/>
              <w:sz w:val="24"/>
              <w:szCs w:val="24"/>
            </w:rPr>
            <w:t>☐</w:t>
          </w:r>
        </w:sdtContent>
      </w:sdt>
    </w:p>
    <w:p w14:paraId="42F0C08C" w14:textId="77777777" w:rsidR="008E6BE8" w:rsidRDefault="008E6BE8" w:rsidP="008E6BE8">
      <w:pPr>
        <w:spacing w:after="0"/>
        <w:rPr>
          <w:rFonts w:ascii="Arial" w:hAnsi="Arial" w:cs="Arial"/>
          <w:sz w:val="24"/>
          <w:szCs w:val="24"/>
        </w:rPr>
      </w:pPr>
    </w:p>
    <w:p w14:paraId="09DB5B41" w14:textId="111FE158" w:rsidR="008E6BE8" w:rsidRPr="00EB5018" w:rsidRDefault="008E6BE8" w:rsidP="00EB5018">
      <w:pPr>
        <w:rPr>
          <w:rFonts w:ascii="Arial" w:eastAsiaTheme="majorEastAsia" w:hAnsi="Arial" w:cs="Arial"/>
          <w:sz w:val="24"/>
          <w:szCs w:val="24"/>
        </w:rPr>
      </w:pPr>
      <w:r w:rsidRPr="008D5024">
        <w:rPr>
          <w:rFonts w:ascii="Arial" w:hAnsi="Arial" w:cs="Arial"/>
          <w:sz w:val="24"/>
          <w:szCs w:val="24"/>
        </w:rPr>
        <w:t>Please explain your answer.</w:t>
      </w:r>
    </w:p>
    <w:p w14:paraId="3F48790C" w14:textId="77777777" w:rsidR="008E6BE8" w:rsidRPr="00047C8F" w:rsidRDefault="008E6BE8" w:rsidP="008E6BE8">
      <w:pPr>
        <w:spacing w:after="0"/>
        <w:rPr>
          <w:rFonts w:ascii="Arial" w:hAnsi="Arial" w:cs="Arial"/>
          <w:sz w:val="24"/>
          <w:szCs w:val="24"/>
        </w:rPr>
      </w:pPr>
      <w:r w:rsidRPr="000C2F72">
        <w:rPr>
          <w:rFonts w:ascii="Arial" w:hAnsi="Arial" w:cs="Arial"/>
          <w:noProof/>
          <w:sz w:val="24"/>
          <w:szCs w:val="24"/>
        </w:rPr>
        <w:lastRenderedPageBreak/>
        <mc:AlternateContent>
          <mc:Choice Requires="wps">
            <w:drawing>
              <wp:inline distT="0" distB="0" distL="0" distR="0" wp14:anchorId="79D986BB" wp14:editId="2912B051">
                <wp:extent cx="5731510" cy="1699260"/>
                <wp:effectExtent l="0" t="0" r="21590" b="15240"/>
                <wp:docPr id="965236733" name="Text Box 9652367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699260"/>
                        </a:xfrm>
                        <a:prstGeom prst="rect">
                          <a:avLst/>
                        </a:prstGeom>
                        <a:solidFill>
                          <a:srgbClr val="FFFFFF"/>
                        </a:solidFill>
                        <a:ln w="9525">
                          <a:solidFill>
                            <a:srgbClr val="000000"/>
                          </a:solidFill>
                          <a:miter lim="800000"/>
                          <a:headEnd/>
                          <a:tailEnd/>
                        </a:ln>
                      </wps:spPr>
                      <wps:txbx>
                        <w:txbxContent>
                          <w:p w14:paraId="3F9C1032" w14:textId="77777777" w:rsidR="008E6BE8" w:rsidRPr="000C2F72" w:rsidRDefault="008E6BE8" w:rsidP="008E6BE8">
                            <w:pPr>
                              <w:rPr>
                                <w:rFonts w:ascii="Arial" w:hAnsi="Arial" w:cs="Arial"/>
                                <w:sz w:val="24"/>
                                <w:szCs w:val="24"/>
                              </w:rPr>
                            </w:pPr>
                          </w:p>
                        </w:txbxContent>
                      </wps:txbx>
                      <wps:bodyPr rot="0" vert="horz" wrap="square" lIns="91440" tIns="45720" rIns="91440" bIns="45720" anchor="t" anchorCtr="0">
                        <a:noAutofit/>
                      </wps:bodyPr>
                    </wps:wsp>
                  </a:graphicData>
                </a:graphic>
              </wp:inline>
            </w:drawing>
          </mc:Choice>
          <mc:Fallback>
            <w:pict>
              <v:shape w14:anchorId="79D986BB" id="Text Box 965236733" o:spid="_x0000_s1028" type="#_x0000_t202" alt="&quot;&quot;" style="width:451.3pt;height:1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">
                <v:textbox>
                  <w:txbxContent>
                    <w:p w14:paraId="3F9C1032" w14:textId="77777777" w:rsidR="008E6BE8" w:rsidRPr="000C2F72" w:rsidRDefault="008E6BE8" w:rsidP="008E6BE8">
                      <w:pPr>
                        <w:rPr>
                          <w:rFonts w:ascii="Arial" w:hAnsi="Arial" w:cs="Arial"/>
                          <w:sz w:val="24"/>
                          <w:szCs w:val="24"/>
                        </w:rPr>
                      </w:pPr>
                    </w:p>
                  </w:txbxContent>
                </v:textbox>
                <w10:anchorlock/>
              </v:shape>
            </w:pict>
          </mc:Fallback>
        </mc:AlternateContent>
      </w:r>
    </w:p>
    <w:p w14:paraId="5A58902F" w14:textId="77777777" w:rsidR="008E6BE8" w:rsidRDefault="008E6BE8" w:rsidP="008E6BE8">
      <w:pPr>
        <w:spacing w:after="0"/>
        <w:rPr>
          <w:rFonts w:ascii="Arial" w:hAnsi="Arial" w:cs="Arial"/>
          <w:b/>
          <w:bCs/>
          <w:sz w:val="24"/>
          <w:szCs w:val="24"/>
        </w:rPr>
      </w:pPr>
    </w:p>
    <w:p w14:paraId="091DC0A2" w14:textId="77777777" w:rsidR="00194F4B" w:rsidRDefault="00194F4B" w:rsidP="00B62605">
      <w:pPr>
        <w:spacing w:after="0"/>
        <w:rPr>
          <w:rFonts w:ascii="Arial" w:hAnsi="Arial" w:cs="Arial"/>
          <w:b/>
          <w:bCs/>
          <w:sz w:val="28"/>
          <w:szCs w:val="28"/>
        </w:rPr>
      </w:pPr>
    </w:p>
    <w:p w14:paraId="31C6B27A" w14:textId="19A8A9FB" w:rsidR="00B62605" w:rsidRDefault="00650E09" w:rsidP="00B62605">
      <w:pPr>
        <w:spacing w:after="0"/>
        <w:rPr>
          <w:rFonts w:ascii="Arial" w:hAnsi="Arial" w:cs="Arial"/>
          <w:b/>
          <w:bCs/>
          <w:sz w:val="28"/>
          <w:szCs w:val="28"/>
        </w:rPr>
      </w:pPr>
      <w:r w:rsidRPr="00650E09">
        <w:rPr>
          <w:rFonts w:ascii="Arial" w:hAnsi="Arial" w:cs="Arial"/>
          <w:b/>
          <w:bCs/>
          <w:sz w:val="28"/>
          <w:szCs w:val="28"/>
        </w:rPr>
        <w:t>Enforcement</w:t>
      </w:r>
    </w:p>
    <w:p w14:paraId="2EB9BF6C" w14:textId="77777777" w:rsidR="00B62605" w:rsidRDefault="00B62605" w:rsidP="00B62605">
      <w:pPr>
        <w:spacing w:after="0"/>
        <w:rPr>
          <w:rFonts w:ascii="Arial" w:hAnsi="Arial" w:cs="Arial"/>
          <w:b/>
          <w:bCs/>
          <w:sz w:val="24"/>
          <w:szCs w:val="24"/>
        </w:rPr>
      </w:pPr>
    </w:p>
    <w:p w14:paraId="26F1688E" w14:textId="58B72894" w:rsidR="00B62605" w:rsidRPr="00DF48ED" w:rsidRDefault="00B62605" w:rsidP="00B62605">
      <w:pPr>
        <w:spacing w:after="0"/>
        <w:rPr>
          <w:rFonts w:ascii="Arial" w:hAnsi="Arial" w:cs="Arial"/>
          <w:b/>
          <w:bCs/>
          <w:sz w:val="24"/>
          <w:szCs w:val="24"/>
        </w:rPr>
      </w:pPr>
      <w:r w:rsidRPr="00DF48ED">
        <w:rPr>
          <w:rFonts w:ascii="Arial" w:hAnsi="Arial" w:cs="Arial"/>
          <w:b/>
          <w:bCs/>
          <w:sz w:val="24"/>
          <w:szCs w:val="24"/>
        </w:rPr>
        <w:t xml:space="preserve">Question </w:t>
      </w:r>
      <w:r>
        <w:rPr>
          <w:rFonts w:ascii="Arial" w:hAnsi="Arial" w:cs="Arial"/>
          <w:b/>
          <w:bCs/>
          <w:sz w:val="24"/>
          <w:szCs w:val="24"/>
        </w:rPr>
        <w:t>4</w:t>
      </w:r>
    </w:p>
    <w:p w14:paraId="6286014B" w14:textId="77777777" w:rsidR="00B62605" w:rsidRDefault="00B62605" w:rsidP="005A49EF">
      <w:pPr>
        <w:spacing w:after="0"/>
        <w:rPr>
          <w:rFonts w:ascii="Arial" w:hAnsi="Arial" w:cs="Arial"/>
          <w:b/>
          <w:bCs/>
          <w:sz w:val="24"/>
          <w:szCs w:val="24"/>
        </w:rPr>
      </w:pPr>
    </w:p>
    <w:p w14:paraId="29553F3F" w14:textId="47062640" w:rsidR="001C5B7D" w:rsidRDefault="00EB5018" w:rsidP="005A49EF">
      <w:pPr>
        <w:spacing w:after="0"/>
        <w:rPr>
          <w:rFonts w:ascii="Arial" w:hAnsi="Arial" w:cs="Arial"/>
          <w:sz w:val="24"/>
          <w:szCs w:val="24"/>
        </w:rPr>
      </w:pPr>
      <w:r w:rsidRPr="00EB5018">
        <w:rPr>
          <w:rFonts w:ascii="Arial" w:hAnsi="Arial" w:cs="Arial"/>
          <w:sz w:val="24"/>
          <w:szCs w:val="24"/>
        </w:rPr>
        <w:t>Should local authorities issue improvement notices in cases of non-compliance with restrictions as the first formal action, as set out in paragraph 19 of the consultation document?</w:t>
      </w:r>
    </w:p>
    <w:p w14:paraId="793413C8" w14:textId="77777777" w:rsidR="00EB5018" w:rsidRDefault="00EB5018" w:rsidP="005A49EF">
      <w:pPr>
        <w:spacing w:after="0"/>
        <w:rPr>
          <w:rFonts w:ascii="Arial" w:hAnsi="Arial" w:cs="Arial"/>
          <w:sz w:val="24"/>
          <w:szCs w:val="24"/>
        </w:rPr>
      </w:pPr>
    </w:p>
    <w:p w14:paraId="435A57FE" w14:textId="030F8E04" w:rsidR="00EB5018" w:rsidRPr="003A0603" w:rsidRDefault="00EB5018" w:rsidP="00EB5018">
      <w:pPr>
        <w:pStyle w:val="ListParagraph"/>
        <w:numPr>
          <w:ilvl w:val="0"/>
          <w:numId w:val="5"/>
        </w:numPr>
        <w:spacing w:after="0"/>
        <w:rPr>
          <w:rFonts w:ascii="Arial" w:hAnsi="Arial" w:cs="Arial"/>
          <w:sz w:val="24"/>
          <w:szCs w:val="24"/>
        </w:rPr>
      </w:pPr>
      <w:r>
        <w:rPr>
          <w:rFonts w:ascii="Arial" w:hAnsi="Arial" w:cs="Arial"/>
          <w:sz w:val="24"/>
          <w:szCs w:val="24"/>
        </w:rPr>
        <w:t>Yes</w:t>
      </w:r>
      <w:r>
        <w:rPr>
          <w:rFonts w:ascii="Segoe UI Symbol" w:eastAsia="MS Gothic" w:hAnsi="Segoe UI Symbol" w:cs="Segoe UI Symbol"/>
          <w:sz w:val="24"/>
          <w:szCs w:val="24"/>
        </w:rPr>
        <w:tab/>
      </w:r>
      <w:r>
        <w:rPr>
          <w:rFonts w:ascii="Segoe UI Symbol" w:eastAsia="MS Gothic" w:hAnsi="Segoe UI Symbol" w:cs="Segoe UI Symbol"/>
          <w:sz w:val="24"/>
          <w:szCs w:val="24"/>
        </w:rPr>
        <w:tab/>
      </w:r>
      <w:sdt>
        <w:sdtPr>
          <w:rPr>
            <w:rFonts w:ascii="Segoe UI Symbol" w:eastAsia="MS Gothic" w:hAnsi="Segoe UI Symbol" w:cs="Segoe UI Symbol"/>
            <w:sz w:val="24"/>
            <w:szCs w:val="24"/>
          </w:rPr>
          <w:id w:val="-1913685478"/>
          <w14:checkbox>
            <w14:checked w14:val="1"/>
            <w14:checkedState w14:val="2612" w14:font="MS Gothic"/>
            <w14:uncheckedState w14:val="2610" w14:font="MS Gothic"/>
          </w14:checkbox>
        </w:sdtPr>
        <w:sdtContent>
          <w:r w:rsidR="00A12E34">
            <w:rPr>
              <w:rFonts w:ascii="MS Gothic" w:eastAsia="MS Gothic" w:hAnsi="MS Gothic" w:cs="Segoe UI Symbol" w:hint="eastAsia"/>
              <w:sz w:val="24"/>
              <w:szCs w:val="24"/>
            </w:rPr>
            <w:t>☒</w:t>
          </w:r>
        </w:sdtContent>
      </w:sdt>
    </w:p>
    <w:p w14:paraId="7BEE7872" w14:textId="77777777" w:rsidR="00EB5018" w:rsidRPr="003A0603" w:rsidRDefault="00EB5018" w:rsidP="00EB5018">
      <w:pPr>
        <w:pStyle w:val="ListParagraph"/>
        <w:numPr>
          <w:ilvl w:val="0"/>
          <w:numId w:val="5"/>
        </w:numPr>
        <w:spacing w:after="0"/>
        <w:rPr>
          <w:rFonts w:ascii="Arial" w:hAnsi="Arial" w:cs="Arial"/>
          <w:sz w:val="24"/>
          <w:szCs w:val="24"/>
        </w:rPr>
      </w:pPr>
      <w:r>
        <w:rPr>
          <w:rFonts w:ascii="Arial" w:hAnsi="Arial" w:cs="Arial"/>
          <w:sz w:val="24"/>
          <w:szCs w:val="24"/>
        </w:rPr>
        <w:t>No</w:t>
      </w:r>
      <w:r>
        <w:rPr>
          <w:rFonts w:ascii="Segoe UI Symbol" w:eastAsia="MS Gothic" w:hAnsi="Segoe UI Symbol" w:cs="Segoe UI Symbol"/>
          <w:sz w:val="24"/>
          <w:szCs w:val="24"/>
        </w:rPr>
        <w:tab/>
      </w:r>
      <w:r>
        <w:rPr>
          <w:rFonts w:ascii="Segoe UI Symbol" w:eastAsia="MS Gothic" w:hAnsi="Segoe UI Symbol" w:cs="Segoe UI Symbol"/>
          <w:sz w:val="24"/>
          <w:szCs w:val="24"/>
        </w:rPr>
        <w:tab/>
      </w:r>
      <w:sdt>
        <w:sdtPr>
          <w:rPr>
            <w:rFonts w:ascii="Segoe UI Symbol" w:eastAsia="MS Gothic" w:hAnsi="Segoe UI Symbol" w:cs="Segoe UI Symbol"/>
            <w:sz w:val="24"/>
            <w:szCs w:val="24"/>
          </w:rPr>
          <w:id w:val="-1623613366"/>
          <w14:checkbox>
            <w14:checked w14:val="0"/>
            <w14:checkedState w14:val="2612" w14:font="MS Gothic"/>
            <w14:uncheckedState w14:val="2610" w14:font="MS Gothic"/>
          </w14:checkbox>
        </w:sdtPr>
        <w:sdtContent>
          <w:r w:rsidRPr="00A25FA7">
            <w:rPr>
              <w:rFonts w:ascii="Segoe UI Symbol" w:eastAsia="MS Gothic" w:hAnsi="Segoe UI Symbol" w:cs="Segoe UI Symbol"/>
              <w:sz w:val="24"/>
              <w:szCs w:val="24"/>
            </w:rPr>
            <w:t>☐</w:t>
          </w:r>
        </w:sdtContent>
      </w:sdt>
    </w:p>
    <w:p w14:paraId="068FB111" w14:textId="77777777" w:rsidR="00EB5018" w:rsidRPr="003A0603" w:rsidRDefault="00EB5018" w:rsidP="00EB5018">
      <w:pPr>
        <w:pStyle w:val="ListParagraph"/>
        <w:numPr>
          <w:ilvl w:val="0"/>
          <w:numId w:val="5"/>
        </w:numPr>
        <w:spacing w:after="0"/>
        <w:rPr>
          <w:rFonts w:ascii="Arial" w:hAnsi="Arial" w:cs="Arial"/>
          <w:sz w:val="24"/>
          <w:szCs w:val="24"/>
        </w:rPr>
      </w:pPr>
      <w:r>
        <w:rPr>
          <w:rFonts w:ascii="Arial" w:hAnsi="Arial" w:cs="Arial"/>
          <w:sz w:val="24"/>
          <w:szCs w:val="24"/>
        </w:rPr>
        <w:t>Don’t know</w:t>
      </w:r>
      <w:r>
        <w:rPr>
          <w:rFonts w:ascii="Segoe UI Symbol" w:eastAsia="MS Gothic" w:hAnsi="Segoe UI Symbol" w:cs="Segoe UI Symbol"/>
          <w:sz w:val="24"/>
          <w:szCs w:val="24"/>
        </w:rPr>
        <w:tab/>
      </w:r>
      <w:sdt>
        <w:sdtPr>
          <w:rPr>
            <w:rFonts w:ascii="Segoe UI Symbol" w:eastAsia="MS Gothic" w:hAnsi="Segoe UI Symbol" w:cs="Segoe UI Symbol"/>
            <w:sz w:val="24"/>
            <w:szCs w:val="24"/>
          </w:rPr>
          <w:id w:val="-2008357499"/>
          <w14:checkbox>
            <w14:checked w14:val="0"/>
            <w14:checkedState w14:val="2612" w14:font="MS Gothic"/>
            <w14:uncheckedState w14:val="2610" w14:font="MS Gothic"/>
          </w14:checkbox>
        </w:sdtPr>
        <w:sdtContent>
          <w:r w:rsidRPr="00A25FA7">
            <w:rPr>
              <w:rFonts w:ascii="Segoe UI Symbol" w:eastAsia="MS Gothic" w:hAnsi="Segoe UI Symbol" w:cs="Segoe UI Symbol"/>
              <w:sz w:val="24"/>
              <w:szCs w:val="24"/>
            </w:rPr>
            <w:t>☐</w:t>
          </w:r>
        </w:sdtContent>
      </w:sdt>
    </w:p>
    <w:p w14:paraId="51889232" w14:textId="77777777" w:rsidR="00EB5018" w:rsidRDefault="00EB5018" w:rsidP="00EB5018">
      <w:pPr>
        <w:spacing w:after="0"/>
        <w:rPr>
          <w:rFonts w:ascii="Arial" w:hAnsi="Arial" w:cs="Arial"/>
          <w:sz w:val="24"/>
          <w:szCs w:val="24"/>
        </w:rPr>
      </w:pPr>
    </w:p>
    <w:p w14:paraId="3DD5E2E8" w14:textId="73925092" w:rsidR="00EB5018" w:rsidRPr="00EB5018" w:rsidRDefault="00EB5018" w:rsidP="00EB5018">
      <w:pPr>
        <w:rPr>
          <w:rFonts w:ascii="Arial" w:eastAsiaTheme="majorEastAsia" w:hAnsi="Arial" w:cs="Arial"/>
          <w:sz w:val="24"/>
          <w:szCs w:val="24"/>
        </w:rPr>
      </w:pPr>
      <w:r w:rsidRPr="008D5024">
        <w:rPr>
          <w:rFonts w:ascii="Arial" w:hAnsi="Arial" w:cs="Arial"/>
          <w:sz w:val="24"/>
          <w:szCs w:val="24"/>
        </w:rPr>
        <w:t>Please explain your answer.</w:t>
      </w:r>
      <w:r w:rsidR="006920F6" w:rsidRPr="006920F6">
        <w:t xml:space="preserve"> </w:t>
      </w:r>
      <w:r w:rsidR="006920F6" w:rsidRPr="006920F6">
        <w:rPr>
          <w:rFonts w:ascii="Arial" w:hAnsi="Arial" w:cs="Arial"/>
          <w:sz w:val="24"/>
          <w:szCs w:val="24"/>
        </w:rPr>
        <w:t>If you disagree with the proposed approach, please outline what approach you would see instead.</w:t>
      </w:r>
    </w:p>
    <w:p w14:paraId="516EA1F1" w14:textId="77777777" w:rsidR="00EB5018" w:rsidRPr="00047C8F" w:rsidRDefault="00EB5018" w:rsidP="00EB5018">
      <w:pPr>
        <w:spacing w:after="0"/>
        <w:rPr>
          <w:rFonts w:ascii="Arial" w:hAnsi="Arial" w:cs="Arial"/>
          <w:sz w:val="24"/>
          <w:szCs w:val="24"/>
        </w:rPr>
      </w:pPr>
      <w:r w:rsidRPr="000C2F72">
        <w:rPr>
          <w:rFonts w:ascii="Arial" w:hAnsi="Arial" w:cs="Arial"/>
          <w:noProof/>
          <w:sz w:val="24"/>
          <w:szCs w:val="24"/>
        </w:rPr>
        <mc:AlternateContent>
          <mc:Choice Requires="wps">
            <w:drawing>
              <wp:inline distT="0" distB="0" distL="0" distR="0" wp14:anchorId="1C477537" wp14:editId="7C689093">
                <wp:extent cx="5731510" cy="1699260"/>
                <wp:effectExtent l="0" t="0" r="21590" b="15240"/>
                <wp:docPr id="1444529842" name="Text Box 14445298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699260"/>
                        </a:xfrm>
                        <a:prstGeom prst="rect">
                          <a:avLst/>
                        </a:prstGeom>
                        <a:solidFill>
                          <a:srgbClr val="FFFFFF"/>
                        </a:solidFill>
                        <a:ln w="9525">
                          <a:solidFill>
                            <a:srgbClr val="000000"/>
                          </a:solidFill>
                          <a:miter lim="800000"/>
                          <a:headEnd/>
                          <a:tailEnd/>
                        </a:ln>
                      </wps:spPr>
                      <wps:txbx>
                        <w:txbxContent>
                          <w:p w14:paraId="3F83EE50" w14:textId="77777777" w:rsidR="00EB5018" w:rsidRPr="000C2F72" w:rsidRDefault="00EB5018" w:rsidP="00EB5018">
                            <w:pPr>
                              <w:rPr>
                                <w:rFonts w:ascii="Arial" w:hAnsi="Arial" w:cs="Arial"/>
                                <w:sz w:val="24"/>
                                <w:szCs w:val="24"/>
                              </w:rPr>
                            </w:pPr>
                          </w:p>
                        </w:txbxContent>
                      </wps:txbx>
                      <wps:bodyPr rot="0" vert="horz" wrap="square" lIns="91440" tIns="45720" rIns="91440" bIns="45720" anchor="t" anchorCtr="0">
                        <a:noAutofit/>
                      </wps:bodyPr>
                    </wps:wsp>
                  </a:graphicData>
                </a:graphic>
              </wp:inline>
            </w:drawing>
          </mc:Choice>
          <mc:Fallback>
            <w:pict>
              <v:shape w14:anchorId="1C477537" id="Text Box 1444529842" o:spid="_x0000_s1029" type="#_x0000_t202" alt="&quot;&quot;" style="width:451.3pt;height:1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">
                <v:textbox>
                  <w:txbxContent>
                    <w:p w14:paraId="3F83EE50" w14:textId="77777777" w:rsidR="00EB5018" w:rsidRPr="000C2F72" w:rsidRDefault="00EB5018" w:rsidP="00EB5018">
                      <w:pPr>
                        <w:rPr>
                          <w:rFonts w:ascii="Arial" w:hAnsi="Arial" w:cs="Arial"/>
                          <w:sz w:val="24"/>
                          <w:szCs w:val="24"/>
                        </w:rPr>
                      </w:pPr>
                    </w:p>
                  </w:txbxContent>
                </v:textbox>
                <w10:anchorlock/>
              </v:shape>
            </w:pict>
          </mc:Fallback>
        </mc:AlternateContent>
      </w:r>
    </w:p>
    <w:p w14:paraId="6C9E0D9E" w14:textId="77777777" w:rsidR="003F0BD8" w:rsidRDefault="003F0BD8" w:rsidP="005A49EF">
      <w:pPr>
        <w:spacing w:after="0"/>
        <w:rPr>
          <w:rFonts w:ascii="Arial" w:hAnsi="Arial" w:cs="Arial"/>
          <w:sz w:val="24"/>
          <w:szCs w:val="24"/>
        </w:rPr>
      </w:pPr>
    </w:p>
    <w:p w14:paraId="5467830D" w14:textId="6D84BB86" w:rsidR="00D20D88" w:rsidRDefault="00D20D88" w:rsidP="005A49EF">
      <w:pPr>
        <w:spacing w:after="0"/>
        <w:rPr>
          <w:rFonts w:ascii="Arial" w:hAnsi="Arial" w:cs="Arial"/>
          <w:b/>
          <w:bCs/>
          <w:sz w:val="24"/>
          <w:szCs w:val="24"/>
        </w:rPr>
      </w:pPr>
      <w:r w:rsidRPr="00D20D88">
        <w:rPr>
          <w:rFonts w:ascii="Arial" w:hAnsi="Arial" w:cs="Arial"/>
          <w:b/>
          <w:bCs/>
          <w:sz w:val="24"/>
          <w:szCs w:val="24"/>
        </w:rPr>
        <w:t xml:space="preserve">Question </w:t>
      </w:r>
      <w:r w:rsidR="00107601">
        <w:rPr>
          <w:rFonts w:ascii="Arial" w:hAnsi="Arial" w:cs="Arial"/>
          <w:b/>
          <w:bCs/>
          <w:sz w:val="24"/>
          <w:szCs w:val="24"/>
        </w:rPr>
        <w:t>5</w:t>
      </w:r>
    </w:p>
    <w:p w14:paraId="11BE665B" w14:textId="77777777" w:rsidR="00D20D88" w:rsidRDefault="00D20D88" w:rsidP="005A49EF">
      <w:pPr>
        <w:spacing w:after="0"/>
        <w:rPr>
          <w:rFonts w:ascii="Arial" w:hAnsi="Arial" w:cs="Arial"/>
          <w:b/>
          <w:bCs/>
          <w:sz w:val="24"/>
          <w:szCs w:val="24"/>
        </w:rPr>
      </w:pPr>
    </w:p>
    <w:p w14:paraId="7337A578" w14:textId="2EAF132D" w:rsidR="00D20D88" w:rsidRDefault="00107601" w:rsidP="005A49EF">
      <w:pPr>
        <w:spacing w:after="0"/>
        <w:rPr>
          <w:rFonts w:ascii="Arial" w:hAnsi="Arial" w:cs="Arial"/>
          <w:sz w:val="24"/>
          <w:szCs w:val="24"/>
        </w:rPr>
      </w:pPr>
      <w:r w:rsidRPr="00107601">
        <w:rPr>
          <w:rFonts w:ascii="Arial" w:hAnsi="Arial" w:cs="Arial"/>
          <w:sz w:val="24"/>
          <w:szCs w:val="24"/>
        </w:rPr>
        <w:t>Are there circumstances where an improvement notice may not be appropriate?</w:t>
      </w:r>
    </w:p>
    <w:p w14:paraId="780D1925" w14:textId="77777777" w:rsidR="00107601" w:rsidRDefault="00107601" w:rsidP="005A49EF">
      <w:pPr>
        <w:spacing w:after="0"/>
        <w:rPr>
          <w:rFonts w:ascii="Arial" w:hAnsi="Arial" w:cs="Arial"/>
          <w:sz w:val="24"/>
          <w:szCs w:val="24"/>
        </w:rPr>
      </w:pPr>
    </w:p>
    <w:p w14:paraId="1C5F4C82" w14:textId="08396DA3" w:rsidR="00107601" w:rsidRPr="003A0603" w:rsidRDefault="00107601" w:rsidP="00107601">
      <w:pPr>
        <w:pStyle w:val="ListParagraph"/>
        <w:numPr>
          <w:ilvl w:val="0"/>
          <w:numId w:val="5"/>
        </w:numPr>
        <w:spacing w:after="0"/>
        <w:rPr>
          <w:rFonts w:ascii="Arial" w:hAnsi="Arial" w:cs="Arial"/>
          <w:sz w:val="24"/>
          <w:szCs w:val="24"/>
        </w:rPr>
      </w:pPr>
      <w:r>
        <w:rPr>
          <w:rFonts w:ascii="Arial" w:hAnsi="Arial" w:cs="Arial"/>
          <w:sz w:val="24"/>
          <w:szCs w:val="24"/>
        </w:rPr>
        <w:t>Yes</w:t>
      </w:r>
      <w:r>
        <w:rPr>
          <w:rFonts w:ascii="Segoe UI Symbol" w:eastAsia="MS Gothic" w:hAnsi="Segoe UI Symbol" w:cs="Segoe UI Symbol"/>
          <w:sz w:val="24"/>
          <w:szCs w:val="24"/>
        </w:rPr>
        <w:tab/>
      </w:r>
      <w:r>
        <w:rPr>
          <w:rFonts w:ascii="Segoe UI Symbol" w:eastAsia="MS Gothic" w:hAnsi="Segoe UI Symbol" w:cs="Segoe UI Symbol"/>
          <w:sz w:val="24"/>
          <w:szCs w:val="24"/>
        </w:rPr>
        <w:tab/>
      </w:r>
      <w:sdt>
        <w:sdtPr>
          <w:rPr>
            <w:rFonts w:ascii="Segoe UI Symbol" w:eastAsia="MS Gothic" w:hAnsi="Segoe UI Symbol" w:cs="Segoe UI Symbol"/>
            <w:sz w:val="24"/>
            <w:szCs w:val="24"/>
          </w:rPr>
          <w:id w:val="1929853258"/>
          <w14:checkbox>
            <w14:checked w14:val="0"/>
            <w14:checkedState w14:val="2612" w14:font="MS Gothic"/>
            <w14:uncheckedState w14:val="2610" w14:font="MS Gothic"/>
          </w14:checkbox>
        </w:sdtPr>
        <w:sdtContent>
          <w:r w:rsidR="000C67F0">
            <w:rPr>
              <w:rFonts w:ascii="MS Gothic" w:eastAsia="MS Gothic" w:hAnsi="MS Gothic" w:cs="Segoe UI Symbol" w:hint="eastAsia"/>
              <w:sz w:val="24"/>
              <w:szCs w:val="24"/>
            </w:rPr>
            <w:t>☐</w:t>
          </w:r>
        </w:sdtContent>
      </w:sdt>
    </w:p>
    <w:p w14:paraId="0F06D499" w14:textId="466ED364" w:rsidR="00107601" w:rsidRPr="003A0603" w:rsidRDefault="00107601" w:rsidP="00107601">
      <w:pPr>
        <w:pStyle w:val="ListParagraph"/>
        <w:numPr>
          <w:ilvl w:val="0"/>
          <w:numId w:val="5"/>
        </w:numPr>
        <w:spacing w:after="0"/>
        <w:rPr>
          <w:rFonts w:ascii="Arial" w:hAnsi="Arial" w:cs="Arial"/>
          <w:sz w:val="24"/>
          <w:szCs w:val="24"/>
        </w:rPr>
      </w:pPr>
      <w:r>
        <w:rPr>
          <w:rFonts w:ascii="Arial" w:hAnsi="Arial" w:cs="Arial"/>
          <w:sz w:val="24"/>
          <w:szCs w:val="24"/>
        </w:rPr>
        <w:t>No</w:t>
      </w:r>
      <w:r>
        <w:rPr>
          <w:rFonts w:ascii="Segoe UI Symbol" w:eastAsia="MS Gothic" w:hAnsi="Segoe UI Symbol" w:cs="Segoe UI Symbol"/>
          <w:sz w:val="24"/>
          <w:szCs w:val="24"/>
        </w:rPr>
        <w:tab/>
      </w:r>
      <w:r>
        <w:rPr>
          <w:rFonts w:ascii="Segoe UI Symbol" w:eastAsia="MS Gothic" w:hAnsi="Segoe UI Symbol" w:cs="Segoe UI Symbol"/>
          <w:sz w:val="24"/>
          <w:szCs w:val="24"/>
        </w:rPr>
        <w:tab/>
      </w:r>
      <w:sdt>
        <w:sdtPr>
          <w:rPr>
            <w:rFonts w:ascii="Segoe UI Symbol" w:eastAsia="MS Gothic" w:hAnsi="Segoe UI Symbol" w:cs="Segoe UI Symbol"/>
            <w:sz w:val="24"/>
            <w:szCs w:val="24"/>
          </w:rPr>
          <w:id w:val="536851941"/>
          <w14:checkbox>
            <w14:checked w14:val="1"/>
            <w14:checkedState w14:val="2612" w14:font="MS Gothic"/>
            <w14:uncheckedState w14:val="2610" w14:font="MS Gothic"/>
          </w14:checkbox>
        </w:sdtPr>
        <w:sdtContent>
          <w:r w:rsidR="000C67F0">
            <w:rPr>
              <w:rFonts w:ascii="MS Gothic" w:eastAsia="MS Gothic" w:hAnsi="MS Gothic" w:cs="Segoe UI Symbol" w:hint="eastAsia"/>
              <w:sz w:val="24"/>
              <w:szCs w:val="24"/>
            </w:rPr>
            <w:t>☒</w:t>
          </w:r>
        </w:sdtContent>
      </w:sdt>
    </w:p>
    <w:p w14:paraId="14169BFF" w14:textId="77777777" w:rsidR="00107601" w:rsidRPr="003A0603" w:rsidRDefault="00107601" w:rsidP="00107601">
      <w:pPr>
        <w:pStyle w:val="ListParagraph"/>
        <w:numPr>
          <w:ilvl w:val="0"/>
          <w:numId w:val="5"/>
        </w:numPr>
        <w:spacing w:after="0"/>
        <w:rPr>
          <w:rFonts w:ascii="Arial" w:hAnsi="Arial" w:cs="Arial"/>
          <w:sz w:val="24"/>
          <w:szCs w:val="24"/>
        </w:rPr>
      </w:pPr>
      <w:r>
        <w:rPr>
          <w:rFonts w:ascii="Arial" w:hAnsi="Arial" w:cs="Arial"/>
          <w:sz w:val="24"/>
          <w:szCs w:val="24"/>
        </w:rPr>
        <w:t>Don’t know</w:t>
      </w:r>
      <w:r>
        <w:rPr>
          <w:rFonts w:ascii="Segoe UI Symbol" w:eastAsia="MS Gothic" w:hAnsi="Segoe UI Symbol" w:cs="Segoe UI Symbol"/>
          <w:sz w:val="24"/>
          <w:szCs w:val="24"/>
        </w:rPr>
        <w:tab/>
      </w:r>
      <w:sdt>
        <w:sdtPr>
          <w:rPr>
            <w:rFonts w:ascii="Segoe UI Symbol" w:eastAsia="MS Gothic" w:hAnsi="Segoe UI Symbol" w:cs="Segoe UI Symbol"/>
            <w:sz w:val="24"/>
            <w:szCs w:val="24"/>
          </w:rPr>
          <w:id w:val="-2035258780"/>
          <w14:checkbox>
            <w14:checked w14:val="0"/>
            <w14:checkedState w14:val="2612" w14:font="MS Gothic"/>
            <w14:uncheckedState w14:val="2610" w14:font="MS Gothic"/>
          </w14:checkbox>
        </w:sdtPr>
        <w:sdtContent>
          <w:r w:rsidRPr="00A25FA7">
            <w:rPr>
              <w:rFonts w:ascii="Segoe UI Symbol" w:eastAsia="MS Gothic" w:hAnsi="Segoe UI Symbol" w:cs="Segoe UI Symbol"/>
              <w:sz w:val="24"/>
              <w:szCs w:val="24"/>
            </w:rPr>
            <w:t>☐</w:t>
          </w:r>
        </w:sdtContent>
      </w:sdt>
    </w:p>
    <w:p w14:paraId="426B31C5" w14:textId="77777777" w:rsidR="00107601" w:rsidRDefault="00107601" w:rsidP="00107601">
      <w:pPr>
        <w:spacing w:after="0"/>
        <w:rPr>
          <w:rFonts w:ascii="Arial" w:hAnsi="Arial" w:cs="Arial"/>
          <w:sz w:val="24"/>
          <w:szCs w:val="24"/>
        </w:rPr>
      </w:pPr>
    </w:p>
    <w:p w14:paraId="25612BE2" w14:textId="4B42E8FD" w:rsidR="00107601" w:rsidRPr="00EB5018" w:rsidRDefault="00107601" w:rsidP="00107601">
      <w:pPr>
        <w:rPr>
          <w:rFonts w:ascii="Arial" w:eastAsiaTheme="majorEastAsia" w:hAnsi="Arial" w:cs="Arial"/>
          <w:sz w:val="24"/>
          <w:szCs w:val="24"/>
        </w:rPr>
      </w:pPr>
      <w:r w:rsidRPr="008D5024">
        <w:rPr>
          <w:rFonts w:ascii="Arial" w:hAnsi="Arial" w:cs="Arial"/>
          <w:sz w:val="24"/>
          <w:szCs w:val="24"/>
        </w:rPr>
        <w:t>Please explain your answer.</w:t>
      </w:r>
    </w:p>
    <w:p w14:paraId="1BDD445C" w14:textId="77777777" w:rsidR="00107601" w:rsidRPr="00047C8F" w:rsidRDefault="00107601" w:rsidP="00107601">
      <w:pPr>
        <w:spacing w:after="0"/>
        <w:rPr>
          <w:rFonts w:ascii="Arial" w:hAnsi="Arial" w:cs="Arial"/>
          <w:sz w:val="24"/>
          <w:szCs w:val="24"/>
        </w:rPr>
      </w:pPr>
      <w:r w:rsidRPr="000C2F72">
        <w:rPr>
          <w:rFonts w:ascii="Arial" w:hAnsi="Arial" w:cs="Arial"/>
          <w:noProof/>
          <w:sz w:val="24"/>
          <w:szCs w:val="24"/>
        </w:rPr>
        <w:lastRenderedPageBreak/>
        <mc:AlternateContent>
          <mc:Choice Requires="wps">
            <w:drawing>
              <wp:inline distT="0" distB="0" distL="0" distR="0" wp14:anchorId="12944D4C" wp14:editId="5E662836">
                <wp:extent cx="5731510" cy="1699260"/>
                <wp:effectExtent l="0" t="0" r="21590" b="15240"/>
                <wp:docPr id="2025997332" name="Text Box 20259973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699260"/>
                        </a:xfrm>
                        <a:prstGeom prst="rect">
                          <a:avLst/>
                        </a:prstGeom>
                        <a:solidFill>
                          <a:srgbClr val="FFFFFF"/>
                        </a:solidFill>
                        <a:ln w="9525">
                          <a:solidFill>
                            <a:srgbClr val="000000"/>
                          </a:solidFill>
                          <a:miter lim="800000"/>
                          <a:headEnd/>
                          <a:tailEnd/>
                        </a:ln>
                      </wps:spPr>
                      <wps:txbx>
                        <w:txbxContent>
                          <w:p w14:paraId="70CA4FAB" w14:textId="77777777" w:rsidR="00107601" w:rsidRPr="000C2F72" w:rsidRDefault="00107601" w:rsidP="00107601">
                            <w:pPr>
                              <w:rPr>
                                <w:rFonts w:ascii="Arial" w:hAnsi="Arial" w:cs="Arial"/>
                                <w:sz w:val="24"/>
                                <w:szCs w:val="24"/>
                              </w:rPr>
                            </w:pPr>
                          </w:p>
                        </w:txbxContent>
                      </wps:txbx>
                      <wps:bodyPr rot="0" vert="horz" wrap="square" lIns="91440" tIns="45720" rIns="91440" bIns="45720" anchor="t" anchorCtr="0">
                        <a:noAutofit/>
                      </wps:bodyPr>
                    </wps:wsp>
                  </a:graphicData>
                </a:graphic>
              </wp:inline>
            </w:drawing>
          </mc:Choice>
          <mc:Fallback>
            <w:pict>
              <v:shape w14:anchorId="12944D4C" id="Text Box 2025997332" o:spid="_x0000_s1030" type="#_x0000_t202" alt="&quot;&quot;" style="width:451.3pt;height:1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">
                <v:textbox>
                  <w:txbxContent>
                    <w:p w14:paraId="70CA4FAB" w14:textId="77777777" w:rsidR="00107601" w:rsidRPr="000C2F72" w:rsidRDefault="00107601" w:rsidP="00107601">
                      <w:pPr>
                        <w:rPr>
                          <w:rFonts w:ascii="Arial" w:hAnsi="Arial" w:cs="Arial"/>
                          <w:sz w:val="24"/>
                          <w:szCs w:val="24"/>
                        </w:rPr>
                      </w:pPr>
                    </w:p>
                  </w:txbxContent>
                </v:textbox>
                <w10:anchorlock/>
              </v:shape>
            </w:pict>
          </mc:Fallback>
        </mc:AlternateContent>
      </w:r>
    </w:p>
    <w:p w14:paraId="32472D75" w14:textId="77777777" w:rsidR="007922AD" w:rsidRDefault="007922AD" w:rsidP="005A49EF">
      <w:pPr>
        <w:spacing w:after="0" w:line="240" w:lineRule="auto"/>
        <w:rPr>
          <w:rFonts w:ascii="Arial" w:hAnsi="Arial" w:cs="Arial"/>
          <w:b/>
          <w:bCs/>
          <w:sz w:val="24"/>
          <w:szCs w:val="24"/>
        </w:rPr>
      </w:pPr>
    </w:p>
    <w:p w14:paraId="1FDBBA39" w14:textId="14AF75CF" w:rsidR="00D42D76" w:rsidRDefault="00D42D76" w:rsidP="00D42D76">
      <w:pPr>
        <w:spacing w:after="0"/>
        <w:rPr>
          <w:rFonts w:ascii="Arial" w:hAnsi="Arial" w:cs="Arial"/>
          <w:b/>
          <w:bCs/>
          <w:sz w:val="24"/>
          <w:szCs w:val="24"/>
        </w:rPr>
      </w:pPr>
      <w:r w:rsidRPr="00D20D88">
        <w:rPr>
          <w:rFonts w:ascii="Arial" w:hAnsi="Arial" w:cs="Arial"/>
          <w:b/>
          <w:bCs/>
          <w:sz w:val="24"/>
          <w:szCs w:val="24"/>
        </w:rPr>
        <w:t xml:space="preserve">Question </w:t>
      </w:r>
      <w:r w:rsidR="00D161A3">
        <w:rPr>
          <w:rFonts w:ascii="Arial" w:hAnsi="Arial" w:cs="Arial"/>
          <w:b/>
          <w:bCs/>
          <w:sz w:val="24"/>
          <w:szCs w:val="24"/>
        </w:rPr>
        <w:t>6</w:t>
      </w:r>
    </w:p>
    <w:p w14:paraId="4B83D401" w14:textId="77777777" w:rsidR="00D42D76" w:rsidRDefault="00D42D76" w:rsidP="00D42D76">
      <w:pPr>
        <w:spacing w:after="0"/>
        <w:rPr>
          <w:rFonts w:ascii="Arial" w:hAnsi="Arial" w:cs="Arial"/>
          <w:b/>
          <w:bCs/>
          <w:sz w:val="24"/>
          <w:szCs w:val="24"/>
        </w:rPr>
      </w:pPr>
    </w:p>
    <w:p w14:paraId="271DCD34" w14:textId="18A59E38" w:rsidR="00D42D76" w:rsidRDefault="00D161A3" w:rsidP="00D42D76">
      <w:pPr>
        <w:spacing w:after="0"/>
        <w:rPr>
          <w:rFonts w:ascii="Arial" w:hAnsi="Arial" w:cs="Arial"/>
          <w:sz w:val="24"/>
          <w:szCs w:val="24"/>
        </w:rPr>
      </w:pPr>
      <w:r w:rsidRPr="00D161A3">
        <w:rPr>
          <w:rFonts w:ascii="Arial" w:hAnsi="Arial" w:cs="Arial"/>
          <w:sz w:val="24"/>
          <w:szCs w:val="24"/>
        </w:rPr>
        <w:t>Where a business fails to meet the terms of an improvement notice, is a fixed monetary penalty of £2,500 appropriate, as set out in paragraph 20 of the consultation document?</w:t>
      </w:r>
    </w:p>
    <w:p w14:paraId="51D49C46" w14:textId="77777777" w:rsidR="00D161A3" w:rsidRDefault="00D161A3" w:rsidP="00D42D76">
      <w:pPr>
        <w:spacing w:after="0"/>
        <w:rPr>
          <w:rFonts w:ascii="Arial" w:hAnsi="Arial" w:cs="Arial"/>
          <w:sz w:val="24"/>
          <w:szCs w:val="24"/>
        </w:rPr>
      </w:pPr>
    </w:p>
    <w:p w14:paraId="3D55FEDC" w14:textId="59414DC5" w:rsidR="00D42D76" w:rsidRPr="003A0603" w:rsidRDefault="00D42D76" w:rsidP="00D42D76">
      <w:pPr>
        <w:pStyle w:val="ListParagraph"/>
        <w:numPr>
          <w:ilvl w:val="0"/>
          <w:numId w:val="5"/>
        </w:numPr>
        <w:spacing w:after="0"/>
        <w:rPr>
          <w:rFonts w:ascii="Arial" w:hAnsi="Arial" w:cs="Arial"/>
          <w:sz w:val="24"/>
          <w:szCs w:val="24"/>
        </w:rPr>
      </w:pPr>
      <w:r>
        <w:rPr>
          <w:rFonts w:ascii="Arial" w:hAnsi="Arial" w:cs="Arial"/>
          <w:sz w:val="24"/>
          <w:szCs w:val="24"/>
        </w:rPr>
        <w:t>Yes</w:t>
      </w:r>
      <w:r>
        <w:rPr>
          <w:rFonts w:ascii="Segoe UI Symbol" w:eastAsia="MS Gothic" w:hAnsi="Segoe UI Symbol" w:cs="Segoe UI Symbol"/>
          <w:sz w:val="24"/>
          <w:szCs w:val="24"/>
        </w:rPr>
        <w:tab/>
      </w:r>
      <w:r>
        <w:rPr>
          <w:rFonts w:ascii="Segoe UI Symbol" w:eastAsia="MS Gothic" w:hAnsi="Segoe UI Symbol" w:cs="Segoe UI Symbol"/>
          <w:sz w:val="24"/>
          <w:szCs w:val="24"/>
        </w:rPr>
        <w:tab/>
      </w:r>
      <w:sdt>
        <w:sdtPr>
          <w:rPr>
            <w:rFonts w:ascii="Segoe UI Symbol" w:eastAsia="MS Gothic" w:hAnsi="Segoe UI Symbol" w:cs="Segoe UI Symbol"/>
            <w:sz w:val="24"/>
            <w:szCs w:val="24"/>
          </w:rPr>
          <w:id w:val="-619298710"/>
          <w14:checkbox>
            <w14:checked w14:val="0"/>
            <w14:checkedState w14:val="2612" w14:font="MS Gothic"/>
            <w14:uncheckedState w14:val="2610" w14:font="MS Gothic"/>
          </w14:checkbox>
        </w:sdtPr>
        <w:sdtContent>
          <w:r w:rsidR="006463E7">
            <w:rPr>
              <w:rFonts w:ascii="MS Gothic" w:eastAsia="MS Gothic" w:hAnsi="MS Gothic" w:cs="Segoe UI Symbol" w:hint="eastAsia"/>
              <w:sz w:val="24"/>
              <w:szCs w:val="24"/>
            </w:rPr>
            <w:t>☐</w:t>
          </w:r>
        </w:sdtContent>
      </w:sdt>
    </w:p>
    <w:p w14:paraId="271F15E4" w14:textId="77777777" w:rsidR="00D42D76" w:rsidRPr="003A0603" w:rsidRDefault="00D42D76" w:rsidP="00D42D76">
      <w:pPr>
        <w:pStyle w:val="ListParagraph"/>
        <w:numPr>
          <w:ilvl w:val="0"/>
          <w:numId w:val="5"/>
        </w:numPr>
        <w:spacing w:after="0"/>
        <w:rPr>
          <w:rFonts w:ascii="Arial" w:hAnsi="Arial" w:cs="Arial"/>
          <w:sz w:val="24"/>
          <w:szCs w:val="24"/>
        </w:rPr>
      </w:pPr>
      <w:r>
        <w:rPr>
          <w:rFonts w:ascii="Arial" w:hAnsi="Arial" w:cs="Arial"/>
          <w:sz w:val="24"/>
          <w:szCs w:val="24"/>
        </w:rPr>
        <w:t>No</w:t>
      </w:r>
      <w:r>
        <w:rPr>
          <w:rFonts w:ascii="Segoe UI Symbol" w:eastAsia="MS Gothic" w:hAnsi="Segoe UI Symbol" w:cs="Segoe UI Symbol"/>
          <w:sz w:val="24"/>
          <w:szCs w:val="24"/>
        </w:rPr>
        <w:tab/>
      </w:r>
      <w:r>
        <w:rPr>
          <w:rFonts w:ascii="Segoe UI Symbol" w:eastAsia="MS Gothic" w:hAnsi="Segoe UI Symbol" w:cs="Segoe UI Symbol"/>
          <w:sz w:val="24"/>
          <w:szCs w:val="24"/>
        </w:rPr>
        <w:tab/>
      </w:r>
      <w:sdt>
        <w:sdtPr>
          <w:rPr>
            <w:rFonts w:ascii="Segoe UI Symbol" w:eastAsia="MS Gothic" w:hAnsi="Segoe UI Symbol" w:cs="Segoe UI Symbol"/>
            <w:sz w:val="24"/>
            <w:szCs w:val="24"/>
          </w:rPr>
          <w:id w:val="1709826529"/>
          <w14:checkbox>
            <w14:checked w14:val="0"/>
            <w14:checkedState w14:val="2612" w14:font="MS Gothic"/>
            <w14:uncheckedState w14:val="2610" w14:font="MS Gothic"/>
          </w14:checkbox>
        </w:sdtPr>
        <w:sdtContent>
          <w:r w:rsidRPr="00A25FA7">
            <w:rPr>
              <w:rFonts w:ascii="Segoe UI Symbol" w:eastAsia="MS Gothic" w:hAnsi="Segoe UI Symbol" w:cs="Segoe UI Symbol"/>
              <w:sz w:val="24"/>
              <w:szCs w:val="24"/>
            </w:rPr>
            <w:t>☐</w:t>
          </w:r>
        </w:sdtContent>
      </w:sdt>
    </w:p>
    <w:p w14:paraId="6E9788BE" w14:textId="43399704" w:rsidR="00D42D76" w:rsidRPr="003A0603" w:rsidRDefault="00D42D76" w:rsidP="00D42D76">
      <w:pPr>
        <w:pStyle w:val="ListParagraph"/>
        <w:numPr>
          <w:ilvl w:val="0"/>
          <w:numId w:val="5"/>
        </w:numPr>
        <w:spacing w:after="0"/>
        <w:rPr>
          <w:rFonts w:ascii="Arial" w:hAnsi="Arial" w:cs="Arial"/>
          <w:sz w:val="24"/>
          <w:szCs w:val="24"/>
        </w:rPr>
      </w:pPr>
      <w:r>
        <w:rPr>
          <w:rFonts w:ascii="Arial" w:hAnsi="Arial" w:cs="Arial"/>
          <w:sz w:val="24"/>
          <w:szCs w:val="24"/>
        </w:rPr>
        <w:t>Don’t know</w:t>
      </w:r>
      <w:r>
        <w:rPr>
          <w:rFonts w:ascii="Segoe UI Symbol" w:eastAsia="MS Gothic" w:hAnsi="Segoe UI Symbol" w:cs="Segoe UI Symbol"/>
          <w:sz w:val="24"/>
          <w:szCs w:val="24"/>
        </w:rPr>
        <w:tab/>
      </w:r>
      <w:sdt>
        <w:sdtPr>
          <w:rPr>
            <w:rFonts w:ascii="Segoe UI Symbol" w:eastAsia="MS Gothic" w:hAnsi="Segoe UI Symbol" w:cs="Segoe UI Symbol"/>
            <w:sz w:val="24"/>
            <w:szCs w:val="24"/>
          </w:rPr>
          <w:id w:val="-794300462"/>
          <w14:checkbox>
            <w14:checked w14:val="1"/>
            <w14:checkedState w14:val="2612" w14:font="MS Gothic"/>
            <w14:uncheckedState w14:val="2610" w14:font="MS Gothic"/>
          </w14:checkbox>
        </w:sdtPr>
        <w:sdtContent>
          <w:r w:rsidR="006463E7">
            <w:rPr>
              <w:rFonts w:ascii="MS Gothic" w:eastAsia="MS Gothic" w:hAnsi="MS Gothic" w:cs="Segoe UI Symbol" w:hint="eastAsia"/>
              <w:sz w:val="24"/>
              <w:szCs w:val="24"/>
            </w:rPr>
            <w:t>☒</w:t>
          </w:r>
        </w:sdtContent>
      </w:sdt>
    </w:p>
    <w:p w14:paraId="4665D4B6" w14:textId="77777777" w:rsidR="00D42D76" w:rsidRDefault="00D42D76" w:rsidP="00D42D76">
      <w:pPr>
        <w:spacing w:after="0"/>
        <w:rPr>
          <w:rFonts w:ascii="Arial" w:hAnsi="Arial" w:cs="Arial"/>
          <w:sz w:val="24"/>
          <w:szCs w:val="24"/>
        </w:rPr>
      </w:pPr>
    </w:p>
    <w:p w14:paraId="4B9E3557" w14:textId="409D93B1" w:rsidR="00D42D76" w:rsidRPr="00EB5018" w:rsidRDefault="00D42D76" w:rsidP="00D42D76">
      <w:pPr>
        <w:rPr>
          <w:rFonts w:ascii="Arial" w:eastAsiaTheme="majorEastAsia" w:hAnsi="Arial" w:cs="Arial"/>
          <w:sz w:val="24"/>
          <w:szCs w:val="24"/>
        </w:rPr>
      </w:pPr>
      <w:r w:rsidRPr="008D5024">
        <w:rPr>
          <w:rFonts w:ascii="Arial" w:hAnsi="Arial" w:cs="Arial"/>
          <w:sz w:val="24"/>
          <w:szCs w:val="24"/>
        </w:rPr>
        <w:t>Please explain your answer.</w:t>
      </w:r>
      <w:r w:rsidR="00EC0C2C" w:rsidRPr="00EC0C2C">
        <w:t xml:space="preserve"> </w:t>
      </w:r>
      <w:r w:rsidR="00EC0C2C" w:rsidRPr="00EC0C2C">
        <w:rPr>
          <w:rFonts w:ascii="Arial" w:hAnsi="Arial" w:cs="Arial"/>
          <w:sz w:val="24"/>
          <w:szCs w:val="24"/>
        </w:rPr>
        <w:t>If you disagree with the proposed approach, please outline what approach you would see instead.</w:t>
      </w:r>
    </w:p>
    <w:p w14:paraId="0F7121AD" w14:textId="77777777" w:rsidR="00D42D76" w:rsidRPr="00047C8F" w:rsidRDefault="00D42D76" w:rsidP="00D42D76">
      <w:pPr>
        <w:spacing w:after="0"/>
        <w:rPr>
          <w:rFonts w:ascii="Arial" w:hAnsi="Arial" w:cs="Arial"/>
          <w:sz w:val="24"/>
          <w:szCs w:val="24"/>
        </w:rPr>
      </w:pPr>
      <w:r w:rsidRPr="000C2F72">
        <w:rPr>
          <w:rFonts w:ascii="Arial" w:hAnsi="Arial" w:cs="Arial"/>
          <w:noProof/>
          <w:sz w:val="24"/>
          <w:szCs w:val="24"/>
        </w:rPr>
        <mc:AlternateContent>
          <mc:Choice Requires="wps">
            <w:drawing>
              <wp:inline distT="0" distB="0" distL="0" distR="0" wp14:anchorId="02259FE0" wp14:editId="7873066D">
                <wp:extent cx="5731510" cy="1699260"/>
                <wp:effectExtent l="0" t="0" r="21590" b="15240"/>
                <wp:docPr id="1302529559" name="Text Box 13025295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699260"/>
                        </a:xfrm>
                        <a:prstGeom prst="rect">
                          <a:avLst/>
                        </a:prstGeom>
                        <a:solidFill>
                          <a:srgbClr val="FFFFFF"/>
                        </a:solidFill>
                        <a:ln w="9525">
                          <a:solidFill>
                            <a:srgbClr val="000000"/>
                          </a:solidFill>
                          <a:miter lim="800000"/>
                          <a:headEnd/>
                          <a:tailEnd/>
                        </a:ln>
                      </wps:spPr>
                      <wps:txbx>
                        <w:txbxContent>
                          <w:p w14:paraId="54280F31" w14:textId="6CA58B1D" w:rsidR="00D42D76" w:rsidRPr="004C7C01" w:rsidRDefault="00125386" w:rsidP="00D42D76">
                            <w:pPr>
                              <w:rPr>
                                <w:rFonts w:ascii="Arial" w:hAnsi="Arial" w:cs="Arial"/>
                                <w:i/>
                                <w:iCs/>
                                <w:sz w:val="24"/>
                                <w:szCs w:val="24"/>
                              </w:rPr>
                            </w:pPr>
                            <w:r w:rsidRPr="004C7C01">
                              <w:rPr>
                                <w:rFonts w:ascii="Arial" w:hAnsi="Arial" w:cs="Arial"/>
                                <w:i/>
                                <w:iCs/>
                                <w:sz w:val="24"/>
                                <w:szCs w:val="24"/>
                              </w:rPr>
                              <w:t xml:space="preserve">The level of monetary penalty set is not something we specifically want to comment on. Any penalty sanction should be proportionate and always as a ‘last resort’, </w:t>
                            </w:r>
                            <w:r w:rsidR="00830AEF" w:rsidRPr="004C7C01">
                              <w:rPr>
                                <w:rFonts w:ascii="Arial" w:hAnsi="Arial" w:cs="Arial"/>
                                <w:i/>
                                <w:iCs/>
                                <w:sz w:val="24"/>
                                <w:szCs w:val="24"/>
                              </w:rPr>
                              <w:t>businesses</w:t>
                            </w:r>
                            <w:r w:rsidRPr="004C7C01">
                              <w:rPr>
                                <w:rFonts w:ascii="Arial" w:hAnsi="Arial" w:cs="Arial"/>
                                <w:i/>
                                <w:iCs/>
                                <w:sz w:val="24"/>
                                <w:szCs w:val="24"/>
                              </w:rPr>
                              <w:t xml:space="preserve"> should be very much supported </w:t>
                            </w:r>
                            <w:r w:rsidR="00830AEF" w:rsidRPr="004C7C01">
                              <w:rPr>
                                <w:rFonts w:ascii="Arial" w:hAnsi="Arial" w:cs="Arial"/>
                                <w:i/>
                                <w:iCs/>
                                <w:sz w:val="24"/>
                                <w:szCs w:val="24"/>
                              </w:rPr>
                              <w:t>to demonstrate compliance and improvement wherever possible.</w:t>
                            </w:r>
                            <w:r w:rsidRPr="004C7C01">
                              <w:rPr>
                                <w:rFonts w:ascii="Arial" w:hAnsi="Arial" w:cs="Arial"/>
                                <w:i/>
                                <w:iCs/>
                                <w:sz w:val="24"/>
                                <w:szCs w:val="24"/>
                              </w:rPr>
                              <w:t xml:space="preserve"> </w:t>
                            </w:r>
                          </w:p>
                        </w:txbxContent>
                      </wps:txbx>
                      <wps:bodyPr rot="0" vert="horz" wrap="square" lIns="91440" tIns="45720" rIns="91440" bIns="45720" anchor="t" anchorCtr="0">
                        <a:noAutofit/>
                      </wps:bodyPr>
                    </wps:wsp>
                  </a:graphicData>
                </a:graphic>
              </wp:inline>
            </w:drawing>
          </mc:Choice>
          <mc:Fallback>
            <w:pict>
              <v:shapetype w14:anchorId="02259FE0" id="_x0000_t202" coordsize="21600,21600" o:spt="202" path="m,l,21600r21600,l21600,xe">
                <v:stroke joinstyle="miter"/>
                <v:path gradientshapeok="t" o:connecttype="rect"/>
              </v:shapetype>
              <v:shape id="Text Box 1302529559" o:spid="_x0000_s1031" type="#_x0000_t202" alt="&quot;&quot;" style="width:451.3pt;height:1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">
                <v:textbox>
                  <w:txbxContent>
                    <w:p w14:paraId="54280F31" w14:textId="6CA58B1D" w:rsidR="00D42D76" w:rsidRPr="004C7C01" w:rsidRDefault="00125386" w:rsidP="00D42D76">
                      <w:pPr>
                        <w:rPr>
                          <w:rFonts w:ascii="Arial" w:hAnsi="Arial" w:cs="Arial"/>
                          <w:i/>
                          <w:iCs/>
                          <w:sz w:val="24"/>
                          <w:szCs w:val="24"/>
                        </w:rPr>
                      </w:pPr>
                      <w:r w:rsidRPr="004C7C01">
                        <w:rPr>
                          <w:rFonts w:ascii="Arial" w:hAnsi="Arial" w:cs="Arial"/>
                          <w:i/>
                          <w:iCs/>
                          <w:sz w:val="24"/>
                          <w:szCs w:val="24"/>
                        </w:rPr>
                        <w:t xml:space="preserve">The level of monetary penalty set is not something we specifically want to comment on. Any penalty sanction should be proportionate and always as a ‘last resort’, </w:t>
                      </w:r>
                      <w:r w:rsidR="00830AEF" w:rsidRPr="004C7C01">
                        <w:rPr>
                          <w:rFonts w:ascii="Arial" w:hAnsi="Arial" w:cs="Arial"/>
                          <w:i/>
                          <w:iCs/>
                          <w:sz w:val="24"/>
                          <w:szCs w:val="24"/>
                        </w:rPr>
                        <w:t>businesses</w:t>
                      </w:r>
                      <w:r w:rsidRPr="004C7C01">
                        <w:rPr>
                          <w:rFonts w:ascii="Arial" w:hAnsi="Arial" w:cs="Arial"/>
                          <w:i/>
                          <w:iCs/>
                          <w:sz w:val="24"/>
                          <w:szCs w:val="24"/>
                        </w:rPr>
                        <w:t xml:space="preserve"> should be very much supported </w:t>
                      </w:r>
                      <w:r w:rsidR="00830AEF" w:rsidRPr="004C7C01">
                        <w:rPr>
                          <w:rFonts w:ascii="Arial" w:hAnsi="Arial" w:cs="Arial"/>
                          <w:i/>
                          <w:iCs/>
                          <w:sz w:val="24"/>
                          <w:szCs w:val="24"/>
                        </w:rPr>
                        <w:t>to demonstrate compliance and improvement wherever possible.</w:t>
                      </w:r>
                      <w:r w:rsidRPr="004C7C01">
                        <w:rPr>
                          <w:rFonts w:ascii="Arial" w:hAnsi="Arial" w:cs="Arial"/>
                          <w:i/>
                          <w:iCs/>
                          <w:sz w:val="24"/>
                          <w:szCs w:val="24"/>
                        </w:rPr>
                        <w:t xml:space="preserve"> </w:t>
                      </w:r>
                    </w:p>
                  </w:txbxContent>
                </v:textbox>
                <w10:anchorlock/>
              </v:shape>
            </w:pict>
          </mc:Fallback>
        </mc:AlternateContent>
      </w:r>
    </w:p>
    <w:p w14:paraId="18966ADC" w14:textId="77777777" w:rsidR="00107601" w:rsidRDefault="00107601" w:rsidP="00416340">
      <w:pPr>
        <w:spacing w:after="0"/>
        <w:rPr>
          <w:rFonts w:ascii="Arial" w:hAnsi="Arial" w:cs="Arial"/>
          <w:b/>
          <w:bCs/>
          <w:sz w:val="28"/>
          <w:szCs w:val="28"/>
        </w:rPr>
      </w:pPr>
    </w:p>
    <w:p w14:paraId="0D5D1712" w14:textId="3180FA86" w:rsidR="00D42D76" w:rsidRDefault="00D42D76" w:rsidP="00D42D76">
      <w:pPr>
        <w:spacing w:after="0"/>
        <w:rPr>
          <w:rFonts w:ascii="Arial" w:hAnsi="Arial" w:cs="Arial"/>
          <w:b/>
          <w:bCs/>
          <w:sz w:val="24"/>
          <w:szCs w:val="24"/>
        </w:rPr>
      </w:pPr>
      <w:r w:rsidRPr="00D20D88">
        <w:rPr>
          <w:rFonts w:ascii="Arial" w:hAnsi="Arial" w:cs="Arial"/>
          <w:b/>
          <w:bCs/>
          <w:sz w:val="24"/>
          <w:szCs w:val="24"/>
        </w:rPr>
        <w:t xml:space="preserve">Question </w:t>
      </w:r>
      <w:r w:rsidR="00EC0C2C">
        <w:rPr>
          <w:rFonts w:ascii="Arial" w:hAnsi="Arial" w:cs="Arial"/>
          <w:b/>
          <w:bCs/>
          <w:sz w:val="24"/>
          <w:szCs w:val="24"/>
        </w:rPr>
        <w:t>7</w:t>
      </w:r>
    </w:p>
    <w:p w14:paraId="474AB673" w14:textId="77777777" w:rsidR="00D42D76" w:rsidRDefault="00D42D76" w:rsidP="00D42D76">
      <w:pPr>
        <w:spacing w:after="0"/>
        <w:rPr>
          <w:rFonts w:ascii="Arial" w:hAnsi="Arial" w:cs="Arial"/>
          <w:b/>
          <w:bCs/>
          <w:sz w:val="24"/>
          <w:szCs w:val="24"/>
        </w:rPr>
      </w:pPr>
    </w:p>
    <w:p w14:paraId="18463A5D" w14:textId="3FB853D1" w:rsidR="00D42D76" w:rsidRDefault="00EC0C2C" w:rsidP="00D42D76">
      <w:pPr>
        <w:spacing w:after="0"/>
        <w:rPr>
          <w:rFonts w:ascii="Arial" w:hAnsi="Arial" w:cs="Arial"/>
          <w:sz w:val="24"/>
          <w:szCs w:val="24"/>
        </w:rPr>
      </w:pPr>
      <w:r w:rsidRPr="00EC0C2C">
        <w:rPr>
          <w:rFonts w:ascii="Arial" w:hAnsi="Arial" w:cs="Arial"/>
          <w:sz w:val="24"/>
          <w:szCs w:val="24"/>
        </w:rPr>
        <w:t>Are there circumstances where a different approach might be more appropriate?</w:t>
      </w:r>
    </w:p>
    <w:p w14:paraId="5939BA6E" w14:textId="77777777" w:rsidR="00D42D76" w:rsidRDefault="00D42D76" w:rsidP="00D42D76">
      <w:pPr>
        <w:spacing w:after="0"/>
        <w:rPr>
          <w:rFonts w:ascii="Arial" w:hAnsi="Arial" w:cs="Arial"/>
          <w:sz w:val="24"/>
          <w:szCs w:val="24"/>
        </w:rPr>
      </w:pPr>
    </w:p>
    <w:p w14:paraId="16B1F417" w14:textId="39730820" w:rsidR="00D42D76" w:rsidRPr="003A0603" w:rsidRDefault="00D42D76" w:rsidP="00D42D76">
      <w:pPr>
        <w:pStyle w:val="ListParagraph"/>
        <w:numPr>
          <w:ilvl w:val="0"/>
          <w:numId w:val="5"/>
        </w:numPr>
        <w:spacing w:after="0"/>
        <w:rPr>
          <w:rFonts w:ascii="Arial" w:hAnsi="Arial" w:cs="Arial"/>
          <w:sz w:val="24"/>
          <w:szCs w:val="24"/>
        </w:rPr>
      </w:pPr>
      <w:r>
        <w:rPr>
          <w:rFonts w:ascii="Arial" w:hAnsi="Arial" w:cs="Arial"/>
          <w:sz w:val="24"/>
          <w:szCs w:val="24"/>
        </w:rPr>
        <w:t>Yes</w:t>
      </w:r>
      <w:r>
        <w:rPr>
          <w:rFonts w:ascii="Segoe UI Symbol" w:eastAsia="MS Gothic" w:hAnsi="Segoe UI Symbol" w:cs="Segoe UI Symbol"/>
          <w:sz w:val="24"/>
          <w:szCs w:val="24"/>
        </w:rPr>
        <w:tab/>
      </w:r>
      <w:r>
        <w:rPr>
          <w:rFonts w:ascii="Segoe UI Symbol" w:eastAsia="MS Gothic" w:hAnsi="Segoe UI Symbol" w:cs="Segoe UI Symbol"/>
          <w:sz w:val="24"/>
          <w:szCs w:val="24"/>
        </w:rPr>
        <w:tab/>
      </w:r>
      <w:sdt>
        <w:sdtPr>
          <w:rPr>
            <w:rFonts w:ascii="Segoe UI Symbol" w:eastAsia="MS Gothic" w:hAnsi="Segoe UI Symbol" w:cs="Segoe UI Symbol"/>
            <w:sz w:val="24"/>
            <w:szCs w:val="24"/>
          </w:rPr>
          <w:id w:val="134917715"/>
          <w14:checkbox>
            <w14:checked w14:val="0"/>
            <w14:checkedState w14:val="2612" w14:font="MS Gothic"/>
            <w14:uncheckedState w14:val="2610" w14:font="MS Gothic"/>
          </w14:checkbox>
        </w:sdtPr>
        <w:sdtContent>
          <w:r w:rsidR="000C67F0">
            <w:rPr>
              <w:rFonts w:ascii="MS Gothic" w:eastAsia="MS Gothic" w:hAnsi="MS Gothic" w:cs="Segoe UI Symbol" w:hint="eastAsia"/>
              <w:sz w:val="24"/>
              <w:szCs w:val="24"/>
            </w:rPr>
            <w:t>☐</w:t>
          </w:r>
        </w:sdtContent>
      </w:sdt>
    </w:p>
    <w:p w14:paraId="43EDDFEF" w14:textId="2DA86C3A" w:rsidR="00D42D76" w:rsidRPr="003A0603" w:rsidRDefault="00D42D76" w:rsidP="00D42D76">
      <w:pPr>
        <w:pStyle w:val="ListParagraph"/>
        <w:numPr>
          <w:ilvl w:val="0"/>
          <w:numId w:val="5"/>
        </w:numPr>
        <w:spacing w:after="0"/>
        <w:rPr>
          <w:rFonts w:ascii="Arial" w:hAnsi="Arial" w:cs="Arial"/>
          <w:sz w:val="24"/>
          <w:szCs w:val="24"/>
        </w:rPr>
      </w:pPr>
      <w:r>
        <w:rPr>
          <w:rFonts w:ascii="Arial" w:hAnsi="Arial" w:cs="Arial"/>
          <w:sz w:val="24"/>
          <w:szCs w:val="24"/>
        </w:rPr>
        <w:t>No</w:t>
      </w:r>
      <w:r>
        <w:rPr>
          <w:rFonts w:ascii="Segoe UI Symbol" w:eastAsia="MS Gothic" w:hAnsi="Segoe UI Symbol" w:cs="Segoe UI Symbol"/>
          <w:sz w:val="24"/>
          <w:szCs w:val="24"/>
        </w:rPr>
        <w:tab/>
      </w:r>
      <w:r>
        <w:rPr>
          <w:rFonts w:ascii="Segoe UI Symbol" w:eastAsia="MS Gothic" w:hAnsi="Segoe UI Symbol" w:cs="Segoe UI Symbol"/>
          <w:sz w:val="24"/>
          <w:szCs w:val="24"/>
        </w:rPr>
        <w:tab/>
      </w:r>
      <w:sdt>
        <w:sdtPr>
          <w:rPr>
            <w:rFonts w:ascii="Segoe UI Symbol" w:eastAsia="MS Gothic" w:hAnsi="Segoe UI Symbol" w:cs="Segoe UI Symbol"/>
            <w:sz w:val="24"/>
            <w:szCs w:val="24"/>
          </w:rPr>
          <w:id w:val="435882668"/>
          <w14:checkbox>
            <w14:checked w14:val="1"/>
            <w14:checkedState w14:val="2612" w14:font="MS Gothic"/>
            <w14:uncheckedState w14:val="2610" w14:font="MS Gothic"/>
          </w14:checkbox>
        </w:sdtPr>
        <w:sdtContent>
          <w:r w:rsidR="000C67F0">
            <w:rPr>
              <w:rFonts w:ascii="MS Gothic" w:eastAsia="MS Gothic" w:hAnsi="MS Gothic" w:cs="Segoe UI Symbol" w:hint="eastAsia"/>
              <w:sz w:val="24"/>
              <w:szCs w:val="24"/>
            </w:rPr>
            <w:t>☒</w:t>
          </w:r>
        </w:sdtContent>
      </w:sdt>
    </w:p>
    <w:p w14:paraId="17B4BBE7" w14:textId="77777777" w:rsidR="00D42D76" w:rsidRPr="003A0603" w:rsidRDefault="00D42D76" w:rsidP="00D42D76">
      <w:pPr>
        <w:pStyle w:val="ListParagraph"/>
        <w:numPr>
          <w:ilvl w:val="0"/>
          <w:numId w:val="5"/>
        </w:numPr>
        <w:spacing w:after="0"/>
        <w:rPr>
          <w:rFonts w:ascii="Arial" w:hAnsi="Arial" w:cs="Arial"/>
          <w:sz w:val="24"/>
          <w:szCs w:val="24"/>
        </w:rPr>
      </w:pPr>
      <w:r>
        <w:rPr>
          <w:rFonts w:ascii="Arial" w:hAnsi="Arial" w:cs="Arial"/>
          <w:sz w:val="24"/>
          <w:szCs w:val="24"/>
        </w:rPr>
        <w:t>Don’t know</w:t>
      </w:r>
      <w:r>
        <w:rPr>
          <w:rFonts w:ascii="Segoe UI Symbol" w:eastAsia="MS Gothic" w:hAnsi="Segoe UI Symbol" w:cs="Segoe UI Symbol"/>
          <w:sz w:val="24"/>
          <w:szCs w:val="24"/>
        </w:rPr>
        <w:tab/>
      </w:r>
      <w:sdt>
        <w:sdtPr>
          <w:rPr>
            <w:rFonts w:ascii="Segoe UI Symbol" w:eastAsia="MS Gothic" w:hAnsi="Segoe UI Symbol" w:cs="Segoe UI Symbol"/>
            <w:sz w:val="24"/>
            <w:szCs w:val="24"/>
          </w:rPr>
          <w:id w:val="-1312169377"/>
          <w14:checkbox>
            <w14:checked w14:val="0"/>
            <w14:checkedState w14:val="2612" w14:font="MS Gothic"/>
            <w14:uncheckedState w14:val="2610" w14:font="MS Gothic"/>
          </w14:checkbox>
        </w:sdtPr>
        <w:sdtContent>
          <w:r w:rsidRPr="00A25FA7">
            <w:rPr>
              <w:rFonts w:ascii="Segoe UI Symbol" w:eastAsia="MS Gothic" w:hAnsi="Segoe UI Symbol" w:cs="Segoe UI Symbol"/>
              <w:sz w:val="24"/>
              <w:szCs w:val="24"/>
            </w:rPr>
            <w:t>☐</w:t>
          </w:r>
        </w:sdtContent>
      </w:sdt>
    </w:p>
    <w:p w14:paraId="0B994BDC" w14:textId="77777777" w:rsidR="00D42D76" w:rsidRDefault="00D42D76" w:rsidP="00D42D76">
      <w:pPr>
        <w:spacing w:after="0"/>
        <w:rPr>
          <w:rFonts w:ascii="Arial" w:hAnsi="Arial" w:cs="Arial"/>
          <w:sz w:val="24"/>
          <w:szCs w:val="24"/>
        </w:rPr>
      </w:pPr>
    </w:p>
    <w:p w14:paraId="13000094" w14:textId="5FB71961" w:rsidR="00D42D76" w:rsidRPr="00EB5018" w:rsidRDefault="00D42D76" w:rsidP="00D42D76">
      <w:pPr>
        <w:rPr>
          <w:rFonts w:ascii="Arial" w:eastAsiaTheme="majorEastAsia" w:hAnsi="Arial" w:cs="Arial"/>
          <w:sz w:val="24"/>
          <w:szCs w:val="24"/>
        </w:rPr>
      </w:pPr>
      <w:r w:rsidRPr="008D5024">
        <w:rPr>
          <w:rFonts w:ascii="Arial" w:hAnsi="Arial" w:cs="Arial"/>
          <w:sz w:val="24"/>
          <w:szCs w:val="24"/>
        </w:rPr>
        <w:t>Please explain your answer.</w:t>
      </w:r>
      <w:r w:rsidR="00B1792F" w:rsidRPr="00B1792F">
        <w:t xml:space="preserve"> </w:t>
      </w:r>
      <w:r w:rsidR="00B1792F" w:rsidRPr="00B1792F">
        <w:rPr>
          <w:rFonts w:ascii="Arial" w:hAnsi="Arial" w:cs="Arial"/>
          <w:sz w:val="24"/>
          <w:szCs w:val="24"/>
        </w:rPr>
        <w:t>If answered yes, please explain the specific circumstance and preferred enforcement approach.</w:t>
      </w:r>
    </w:p>
    <w:p w14:paraId="0222F673" w14:textId="77777777" w:rsidR="00D42D76" w:rsidRPr="00047C8F" w:rsidRDefault="00D42D76" w:rsidP="00D42D76">
      <w:pPr>
        <w:spacing w:after="0"/>
        <w:rPr>
          <w:rFonts w:ascii="Arial" w:hAnsi="Arial" w:cs="Arial"/>
          <w:sz w:val="24"/>
          <w:szCs w:val="24"/>
        </w:rPr>
      </w:pPr>
      <w:r w:rsidRPr="000C2F72">
        <w:rPr>
          <w:rFonts w:ascii="Arial" w:hAnsi="Arial" w:cs="Arial"/>
          <w:noProof/>
          <w:sz w:val="24"/>
          <w:szCs w:val="24"/>
        </w:rPr>
        <w:lastRenderedPageBreak/>
        <mc:AlternateContent>
          <mc:Choice Requires="wps">
            <w:drawing>
              <wp:inline distT="0" distB="0" distL="0" distR="0" wp14:anchorId="12555499" wp14:editId="6E9B3B9C">
                <wp:extent cx="5731510" cy="1699260"/>
                <wp:effectExtent l="0" t="0" r="21590" b="15240"/>
                <wp:docPr id="1211524336" name="Text Box 12115243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699260"/>
                        </a:xfrm>
                        <a:prstGeom prst="rect">
                          <a:avLst/>
                        </a:prstGeom>
                        <a:solidFill>
                          <a:srgbClr val="FFFFFF"/>
                        </a:solidFill>
                        <a:ln w="9525">
                          <a:solidFill>
                            <a:srgbClr val="000000"/>
                          </a:solidFill>
                          <a:miter lim="800000"/>
                          <a:headEnd/>
                          <a:tailEnd/>
                        </a:ln>
                      </wps:spPr>
                      <wps:txbx>
                        <w:txbxContent>
                          <w:p w14:paraId="64618CA2" w14:textId="1E2FC049" w:rsidR="00D42D76" w:rsidRPr="0010171F" w:rsidRDefault="00D42D76" w:rsidP="00D42D76">
                            <w:pPr>
                              <w:rPr>
                                <w:rFonts w:ascii="Arial" w:hAnsi="Arial" w:cs="Arial"/>
                                <w:i/>
                                <w:iCs/>
                                <w:color w:val="000000" w:themeColor="text1"/>
                                <w:sz w:val="24"/>
                                <w:szCs w:val="24"/>
                              </w:rPr>
                            </w:pPr>
                          </w:p>
                        </w:txbxContent>
                      </wps:txbx>
                      <wps:bodyPr rot="0" vert="horz" wrap="square" lIns="91440" tIns="45720" rIns="91440" bIns="45720" anchor="t" anchorCtr="0">
                        <a:noAutofit/>
                      </wps:bodyPr>
                    </wps:wsp>
                  </a:graphicData>
                </a:graphic>
              </wp:inline>
            </w:drawing>
          </mc:Choice>
          <mc:Fallback>
            <w:pict>
              <v:shape w14:anchorId="12555499" id="Text Box 1211524336" o:spid="_x0000_s1032" type="#_x0000_t202" alt="&quot;&quot;" style="width:451.3pt;height:1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">
                <v:textbox>
                  <w:txbxContent>
                    <w:p w14:paraId="64618CA2" w14:textId="1E2FC049" w:rsidR="00D42D76" w:rsidRPr="0010171F" w:rsidRDefault="00D42D76" w:rsidP="00D42D76">
                      <w:pPr>
                        <w:rPr>
                          <w:rFonts w:ascii="Arial" w:hAnsi="Arial" w:cs="Arial"/>
                          <w:i/>
                          <w:iCs/>
                          <w:color w:val="000000" w:themeColor="text1"/>
                          <w:sz w:val="24"/>
                          <w:szCs w:val="24"/>
                        </w:rPr>
                      </w:pPr>
                    </w:p>
                  </w:txbxContent>
                </v:textbox>
                <w10:anchorlock/>
              </v:shape>
            </w:pict>
          </mc:Fallback>
        </mc:AlternateContent>
      </w:r>
    </w:p>
    <w:p w14:paraId="435DE41E" w14:textId="77777777" w:rsidR="00D42D76" w:rsidRDefault="00D42D76" w:rsidP="00416340">
      <w:pPr>
        <w:spacing w:after="0"/>
        <w:rPr>
          <w:rFonts w:ascii="Arial" w:hAnsi="Arial" w:cs="Arial"/>
          <w:b/>
          <w:bCs/>
          <w:sz w:val="28"/>
          <w:szCs w:val="28"/>
        </w:rPr>
      </w:pPr>
    </w:p>
    <w:p w14:paraId="010A6363" w14:textId="59B9D6BD" w:rsidR="00D42D76" w:rsidRDefault="00D42D76" w:rsidP="00D42D76">
      <w:pPr>
        <w:spacing w:after="0"/>
        <w:rPr>
          <w:rFonts w:ascii="Arial" w:hAnsi="Arial" w:cs="Arial"/>
          <w:b/>
          <w:bCs/>
          <w:sz w:val="24"/>
          <w:szCs w:val="24"/>
        </w:rPr>
      </w:pPr>
      <w:r w:rsidRPr="00D20D88">
        <w:rPr>
          <w:rFonts w:ascii="Arial" w:hAnsi="Arial" w:cs="Arial"/>
          <w:b/>
          <w:bCs/>
          <w:sz w:val="24"/>
          <w:szCs w:val="24"/>
        </w:rPr>
        <w:t xml:space="preserve">Question </w:t>
      </w:r>
      <w:r w:rsidR="00B1792F">
        <w:rPr>
          <w:rFonts w:ascii="Arial" w:hAnsi="Arial" w:cs="Arial"/>
          <w:b/>
          <w:bCs/>
          <w:sz w:val="24"/>
          <w:szCs w:val="24"/>
        </w:rPr>
        <w:t>8</w:t>
      </w:r>
    </w:p>
    <w:p w14:paraId="06938DEE" w14:textId="77777777" w:rsidR="00D42D76" w:rsidRDefault="00D42D76" w:rsidP="00D42D76">
      <w:pPr>
        <w:spacing w:after="0"/>
        <w:rPr>
          <w:rFonts w:ascii="Arial" w:hAnsi="Arial" w:cs="Arial"/>
          <w:b/>
          <w:bCs/>
          <w:sz w:val="24"/>
          <w:szCs w:val="24"/>
        </w:rPr>
      </w:pPr>
    </w:p>
    <w:p w14:paraId="04B2D76F" w14:textId="77777777" w:rsidR="00B1792F" w:rsidRPr="00B1792F" w:rsidRDefault="00B1792F" w:rsidP="00B1792F">
      <w:pPr>
        <w:spacing w:after="0"/>
        <w:rPr>
          <w:rFonts w:ascii="Arial" w:hAnsi="Arial" w:cs="Arial"/>
          <w:sz w:val="24"/>
          <w:szCs w:val="24"/>
        </w:rPr>
      </w:pPr>
      <w:r w:rsidRPr="00B1792F">
        <w:rPr>
          <w:rFonts w:ascii="Arial" w:hAnsi="Arial" w:cs="Arial"/>
          <w:sz w:val="24"/>
          <w:szCs w:val="24"/>
        </w:rPr>
        <w:t>Is 28 days an appropriate period to make representations and objections or to discharge liability for a Notice of Intent, as set out in paragraph 21 of the consultation document?</w:t>
      </w:r>
    </w:p>
    <w:p w14:paraId="5BFF7645" w14:textId="77777777" w:rsidR="00B1792F" w:rsidRPr="00B1792F" w:rsidRDefault="00B1792F" w:rsidP="00B1792F">
      <w:pPr>
        <w:spacing w:after="0"/>
        <w:rPr>
          <w:rFonts w:ascii="Arial" w:hAnsi="Arial" w:cs="Arial"/>
          <w:sz w:val="24"/>
          <w:szCs w:val="24"/>
        </w:rPr>
      </w:pPr>
    </w:p>
    <w:p w14:paraId="65B8A971" w14:textId="726910B3" w:rsidR="00D42D76" w:rsidRDefault="00B1792F" w:rsidP="00B1792F">
      <w:pPr>
        <w:spacing w:after="0"/>
        <w:rPr>
          <w:rFonts w:ascii="Arial" w:hAnsi="Arial" w:cs="Arial"/>
          <w:sz w:val="24"/>
          <w:szCs w:val="24"/>
        </w:rPr>
      </w:pPr>
      <w:r w:rsidRPr="00B1792F">
        <w:rPr>
          <w:rFonts w:ascii="Arial" w:hAnsi="Arial" w:cs="Arial"/>
          <w:sz w:val="24"/>
          <w:szCs w:val="24"/>
        </w:rPr>
        <w:t>Please note: the Regulatory Enforcement and Sanctions Act 2008 (RESA) specifies that 28 days is the longest period that can be permitted, therefore any alternative suggestions must be less than 28 days.</w:t>
      </w:r>
    </w:p>
    <w:p w14:paraId="78495269" w14:textId="77777777" w:rsidR="00D42D76" w:rsidRDefault="00D42D76" w:rsidP="00D42D76">
      <w:pPr>
        <w:spacing w:after="0"/>
        <w:rPr>
          <w:rFonts w:ascii="Arial" w:hAnsi="Arial" w:cs="Arial"/>
          <w:sz w:val="24"/>
          <w:szCs w:val="24"/>
        </w:rPr>
      </w:pPr>
    </w:p>
    <w:p w14:paraId="2FEB787D" w14:textId="1C6FE33C" w:rsidR="00D42D76" w:rsidRPr="003A0603" w:rsidRDefault="00D42D76" w:rsidP="00D42D76">
      <w:pPr>
        <w:pStyle w:val="ListParagraph"/>
        <w:numPr>
          <w:ilvl w:val="0"/>
          <w:numId w:val="5"/>
        </w:numPr>
        <w:spacing w:after="0"/>
        <w:rPr>
          <w:rFonts w:ascii="Arial" w:hAnsi="Arial" w:cs="Arial"/>
          <w:sz w:val="24"/>
          <w:szCs w:val="24"/>
        </w:rPr>
      </w:pPr>
      <w:r>
        <w:rPr>
          <w:rFonts w:ascii="Arial" w:hAnsi="Arial" w:cs="Arial"/>
          <w:sz w:val="24"/>
          <w:szCs w:val="24"/>
        </w:rPr>
        <w:t>Yes</w:t>
      </w:r>
      <w:r>
        <w:rPr>
          <w:rFonts w:ascii="Segoe UI Symbol" w:eastAsia="MS Gothic" w:hAnsi="Segoe UI Symbol" w:cs="Segoe UI Symbol"/>
          <w:sz w:val="24"/>
          <w:szCs w:val="24"/>
        </w:rPr>
        <w:tab/>
      </w:r>
      <w:r>
        <w:rPr>
          <w:rFonts w:ascii="Segoe UI Symbol" w:eastAsia="MS Gothic" w:hAnsi="Segoe UI Symbol" w:cs="Segoe UI Symbol"/>
          <w:sz w:val="24"/>
          <w:szCs w:val="24"/>
        </w:rPr>
        <w:tab/>
      </w:r>
      <w:sdt>
        <w:sdtPr>
          <w:rPr>
            <w:rFonts w:ascii="Segoe UI Symbol" w:eastAsia="MS Gothic" w:hAnsi="Segoe UI Symbol" w:cs="Segoe UI Symbol"/>
            <w:sz w:val="24"/>
            <w:szCs w:val="24"/>
          </w:rPr>
          <w:id w:val="627903721"/>
          <w14:checkbox>
            <w14:checked w14:val="1"/>
            <w14:checkedState w14:val="2612" w14:font="MS Gothic"/>
            <w14:uncheckedState w14:val="2610" w14:font="MS Gothic"/>
          </w14:checkbox>
        </w:sdtPr>
        <w:sdtContent>
          <w:r w:rsidR="0010171F">
            <w:rPr>
              <w:rFonts w:ascii="MS Gothic" w:eastAsia="MS Gothic" w:hAnsi="MS Gothic" w:cs="Segoe UI Symbol" w:hint="eastAsia"/>
              <w:sz w:val="24"/>
              <w:szCs w:val="24"/>
            </w:rPr>
            <w:t>☒</w:t>
          </w:r>
        </w:sdtContent>
      </w:sdt>
    </w:p>
    <w:p w14:paraId="777A0E13" w14:textId="77777777" w:rsidR="00D42D76" w:rsidRPr="003A0603" w:rsidRDefault="00D42D76" w:rsidP="00D42D76">
      <w:pPr>
        <w:pStyle w:val="ListParagraph"/>
        <w:numPr>
          <w:ilvl w:val="0"/>
          <w:numId w:val="5"/>
        </w:numPr>
        <w:spacing w:after="0"/>
        <w:rPr>
          <w:rFonts w:ascii="Arial" w:hAnsi="Arial" w:cs="Arial"/>
          <w:sz w:val="24"/>
          <w:szCs w:val="24"/>
        </w:rPr>
      </w:pPr>
      <w:r>
        <w:rPr>
          <w:rFonts w:ascii="Arial" w:hAnsi="Arial" w:cs="Arial"/>
          <w:sz w:val="24"/>
          <w:szCs w:val="24"/>
        </w:rPr>
        <w:t>No</w:t>
      </w:r>
      <w:r>
        <w:rPr>
          <w:rFonts w:ascii="Segoe UI Symbol" w:eastAsia="MS Gothic" w:hAnsi="Segoe UI Symbol" w:cs="Segoe UI Symbol"/>
          <w:sz w:val="24"/>
          <w:szCs w:val="24"/>
        </w:rPr>
        <w:tab/>
      </w:r>
      <w:r>
        <w:rPr>
          <w:rFonts w:ascii="Segoe UI Symbol" w:eastAsia="MS Gothic" w:hAnsi="Segoe UI Symbol" w:cs="Segoe UI Symbol"/>
          <w:sz w:val="24"/>
          <w:szCs w:val="24"/>
        </w:rPr>
        <w:tab/>
      </w:r>
      <w:sdt>
        <w:sdtPr>
          <w:rPr>
            <w:rFonts w:ascii="Segoe UI Symbol" w:eastAsia="MS Gothic" w:hAnsi="Segoe UI Symbol" w:cs="Segoe UI Symbol"/>
            <w:sz w:val="24"/>
            <w:szCs w:val="24"/>
          </w:rPr>
          <w:id w:val="-1774475692"/>
          <w14:checkbox>
            <w14:checked w14:val="0"/>
            <w14:checkedState w14:val="2612" w14:font="MS Gothic"/>
            <w14:uncheckedState w14:val="2610" w14:font="MS Gothic"/>
          </w14:checkbox>
        </w:sdtPr>
        <w:sdtContent>
          <w:r w:rsidRPr="00A25FA7">
            <w:rPr>
              <w:rFonts w:ascii="Segoe UI Symbol" w:eastAsia="MS Gothic" w:hAnsi="Segoe UI Symbol" w:cs="Segoe UI Symbol"/>
              <w:sz w:val="24"/>
              <w:szCs w:val="24"/>
            </w:rPr>
            <w:t>☐</w:t>
          </w:r>
        </w:sdtContent>
      </w:sdt>
    </w:p>
    <w:p w14:paraId="207AF7B9" w14:textId="77777777" w:rsidR="00D42D76" w:rsidRPr="003A0603" w:rsidRDefault="00D42D76" w:rsidP="00D42D76">
      <w:pPr>
        <w:pStyle w:val="ListParagraph"/>
        <w:numPr>
          <w:ilvl w:val="0"/>
          <w:numId w:val="5"/>
        </w:numPr>
        <w:spacing w:after="0"/>
        <w:rPr>
          <w:rFonts w:ascii="Arial" w:hAnsi="Arial" w:cs="Arial"/>
          <w:sz w:val="24"/>
          <w:szCs w:val="24"/>
        </w:rPr>
      </w:pPr>
      <w:r>
        <w:rPr>
          <w:rFonts w:ascii="Arial" w:hAnsi="Arial" w:cs="Arial"/>
          <w:sz w:val="24"/>
          <w:szCs w:val="24"/>
        </w:rPr>
        <w:t>Don’t know</w:t>
      </w:r>
      <w:r>
        <w:rPr>
          <w:rFonts w:ascii="Segoe UI Symbol" w:eastAsia="MS Gothic" w:hAnsi="Segoe UI Symbol" w:cs="Segoe UI Symbol"/>
          <w:sz w:val="24"/>
          <w:szCs w:val="24"/>
        </w:rPr>
        <w:tab/>
      </w:r>
      <w:sdt>
        <w:sdtPr>
          <w:rPr>
            <w:rFonts w:ascii="Segoe UI Symbol" w:eastAsia="MS Gothic" w:hAnsi="Segoe UI Symbol" w:cs="Segoe UI Symbol"/>
            <w:sz w:val="24"/>
            <w:szCs w:val="24"/>
          </w:rPr>
          <w:id w:val="1332571793"/>
          <w14:checkbox>
            <w14:checked w14:val="0"/>
            <w14:checkedState w14:val="2612" w14:font="MS Gothic"/>
            <w14:uncheckedState w14:val="2610" w14:font="MS Gothic"/>
          </w14:checkbox>
        </w:sdtPr>
        <w:sdtContent>
          <w:r w:rsidRPr="00A25FA7">
            <w:rPr>
              <w:rFonts w:ascii="Segoe UI Symbol" w:eastAsia="MS Gothic" w:hAnsi="Segoe UI Symbol" w:cs="Segoe UI Symbol"/>
              <w:sz w:val="24"/>
              <w:szCs w:val="24"/>
            </w:rPr>
            <w:t>☐</w:t>
          </w:r>
        </w:sdtContent>
      </w:sdt>
    </w:p>
    <w:p w14:paraId="287E41C2" w14:textId="77777777" w:rsidR="00D42D76" w:rsidRDefault="00D42D76" w:rsidP="00D42D76">
      <w:pPr>
        <w:spacing w:after="0"/>
        <w:rPr>
          <w:rFonts w:ascii="Arial" w:hAnsi="Arial" w:cs="Arial"/>
          <w:sz w:val="24"/>
          <w:szCs w:val="24"/>
        </w:rPr>
      </w:pPr>
    </w:p>
    <w:p w14:paraId="0EAD893E" w14:textId="77777777" w:rsidR="00D42D76" w:rsidRPr="00EB5018" w:rsidRDefault="00D42D76" w:rsidP="00D42D76">
      <w:pPr>
        <w:rPr>
          <w:rFonts w:ascii="Arial" w:eastAsiaTheme="majorEastAsia" w:hAnsi="Arial" w:cs="Arial"/>
          <w:sz w:val="24"/>
          <w:szCs w:val="24"/>
        </w:rPr>
      </w:pPr>
      <w:r w:rsidRPr="008D5024">
        <w:rPr>
          <w:rFonts w:ascii="Arial" w:hAnsi="Arial" w:cs="Arial"/>
          <w:sz w:val="24"/>
          <w:szCs w:val="24"/>
        </w:rPr>
        <w:t>Please explain your answer.</w:t>
      </w:r>
    </w:p>
    <w:p w14:paraId="3276DA3A" w14:textId="77777777" w:rsidR="00D42D76" w:rsidRPr="00047C8F" w:rsidRDefault="00D42D76" w:rsidP="00D42D76">
      <w:pPr>
        <w:spacing w:after="0"/>
        <w:rPr>
          <w:rFonts w:ascii="Arial" w:hAnsi="Arial" w:cs="Arial"/>
          <w:sz w:val="24"/>
          <w:szCs w:val="24"/>
        </w:rPr>
      </w:pPr>
      <w:r w:rsidRPr="000C2F72">
        <w:rPr>
          <w:rFonts w:ascii="Arial" w:hAnsi="Arial" w:cs="Arial"/>
          <w:noProof/>
          <w:sz w:val="24"/>
          <w:szCs w:val="24"/>
        </w:rPr>
        <mc:AlternateContent>
          <mc:Choice Requires="wps">
            <w:drawing>
              <wp:inline distT="0" distB="0" distL="0" distR="0" wp14:anchorId="149EC095" wp14:editId="294EE1FB">
                <wp:extent cx="5731510" cy="1699260"/>
                <wp:effectExtent l="0" t="0" r="21590" b="15240"/>
                <wp:docPr id="518422768" name="Text Box 5184227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699260"/>
                        </a:xfrm>
                        <a:prstGeom prst="rect">
                          <a:avLst/>
                        </a:prstGeom>
                        <a:solidFill>
                          <a:srgbClr val="FFFFFF"/>
                        </a:solidFill>
                        <a:ln w="9525">
                          <a:solidFill>
                            <a:srgbClr val="000000"/>
                          </a:solidFill>
                          <a:miter lim="800000"/>
                          <a:headEnd/>
                          <a:tailEnd/>
                        </a:ln>
                      </wps:spPr>
                      <wps:txbx>
                        <w:txbxContent>
                          <w:p w14:paraId="7EBBADE0" w14:textId="77777777" w:rsidR="00D42D76" w:rsidRPr="000C2F72" w:rsidRDefault="00D42D76" w:rsidP="00D42D76">
                            <w:pPr>
                              <w:rPr>
                                <w:rFonts w:ascii="Arial" w:hAnsi="Arial" w:cs="Arial"/>
                                <w:sz w:val="24"/>
                                <w:szCs w:val="24"/>
                              </w:rPr>
                            </w:pPr>
                          </w:p>
                        </w:txbxContent>
                      </wps:txbx>
                      <wps:bodyPr rot="0" vert="horz" wrap="square" lIns="91440" tIns="45720" rIns="91440" bIns="45720" anchor="t" anchorCtr="0">
                        <a:noAutofit/>
                      </wps:bodyPr>
                    </wps:wsp>
                  </a:graphicData>
                </a:graphic>
              </wp:inline>
            </w:drawing>
          </mc:Choice>
          <mc:Fallback>
            <w:pict>
              <v:shape w14:anchorId="149EC095" id="Text Box 518422768" o:spid="_x0000_s1033" type="#_x0000_t202" alt="&quot;&quot;" style="width:451.3pt;height:1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">
                <v:textbox>
                  <w:txbxContent>
                    <w:p w14:paraId="7EBBADE0" w14:textId="77777777" w:rsidR="00D42D76" w:rsidRPr="000C2F72" w:rsidRDefault="00D42D76" w:rsidP="00D42D76">
                      <w:pPr>
                        <w:rPr>
                          <w:rFonts w:ascii="Arial" w:hAnsi="Arial" w:cs="Arial"/>
                          <w:sz w:val="24"/>
                          <w:szCs w:val="24"/>
                        </w:rPr>
                      </w:pPr>
                    </w:p>
                  </w:txbxContent>
                </v:textbox>
                <w10:anchorlock/>
              </v:shape>
            </w:pict>
          </mc:Fallback>
        </mc:AlternateContent>
      </w:r>
    </w:p>
    <w:p w14:paraId="440C97E1" w14:textId="69EDAF58" w:rsidR="00D42D76" w:rsidRDefault="00D42D76" w:rsidP="00D42D76">
      <w:pPr>
        <w:spacing w:after="0"/>
        <w:rPr>
          <w:rFonts w:ascii="Arial" w:hAnsi="Arial" w:cs="Arial"/>
          <w:b/>
          <w:bCs/>
          <w:sz w:val="24"/>
          <w:szCs w:val="24"/>
        </w:rPr>
      </w:pPr>
      <w:r w:rsidRPr="00D20D88">
        <w:rPr>
          <w:rFonts w:ascii="Arial" w:hAnsi="Arial" w:cs="Arial"/>
          <w:b/>
          <w:bCs/>
          <w:sz w:val="24"/>
          <w:szCs w:val="24"/>
        </w:rPr>
        <w:t xml:space="preserve">Question </w:t>
      </w:r>
      <w:r w:rsidR="00B1792F">
        <w:rPr>
          <w:rFonts w:ascii="Arial" w:hAnsi="Arial" w:cs="Arial"/>
          <w:b/>
          <w:bCs/>
          <w:sz w:val="24"/>
          <w:szCs w:val="24"/>
        </w:rPr>
        <w:t>9</w:t>
      </w:r>
    </w:p>
    <w:p w14:paraId="322B732C" w14:textId="77777777" w:rsidR="00D42D76" w:rsidRDefault="00D42D76" w:rsidP="00D42D76">
      <w:pPr>
        <w:spacing w:after="0"/>
        <w:rPr>
          <w:rFonts w:ascii="Arial" w:hAnsi="Arial" w:cs="Arial"/>
          <w:b/>
          <w:bCs/>
          <w:sz w:val="24"/>
          <w:szCs w:val="24"/>
        </w:rPr>
      </w:pPr>
    </w:p>
    <w:p w14:paraId="47EE300E" w14:textId="53C65B4C" w:rsidR="00D42D76" w:rsidRDefault="00C31170" w:rsidP="00D42D76">
      <w:pPr>
        <w:spacing w:after="0"/>
        <w:rPr>
          <w:rFonts w:ascii="Arial" w:hAnsi="Arial" w:cs="Arial"/>
          <w:sz w:val="24"/>
          <w:szCs w:val="24"/>
        </w:rPr>
      </w:pPr>
      <w:r w:rsidRPr="00C31170">
        <w:rPr>
          <w:rFonts w:ascii="Arial" w:hAnsi="Arial" w:cs="Arial"/>
          <w:sz w:val="24"/>
          <w:szCs w:val="24"/>
        </w:rPr>
        <w:t>Where a fixed monetary penalty has been issued (for example, for failure to comply with an improvement notice) should a person be able to discharge liability upon being issued with a fixed monetary penalty at a rate of 50% of the penalty issued, as set out in paragraph 21 of the consultation document?</w:t>
      </w:r>
    </w:p>
    <w:p w14:paraId="17B67775" w14:textId="77777777" w:rsidR="00D42D76" w:rsidRDefault="00D42D76" w:rsidP="00D42D76">
      <w:pPr>
        <w:spacing w:after="0"/>
        <w:rPr>
          <w:rFonts w:ascii="Arial" w:hAnsi="Arial" w:cs="Arial"/>
          <w:sz w:val="24"/>
          <w:szCs w:val="24"/>
        </w:rPr>
      </w:pPr>
    </w:p>
    <w:p w14:paraId="4E118C55" w14:textId="753BDC46" w:rsidR="00D42D76" w:rsidRPr="003A0603" w:rsidRDefault="00D42D76" w:rsidP="00D42D76">
      <w:pPr>
        <w:pStyle w:val="ListParagraph"/>
        <w:numPr>
          <w:ilvl w:val="0"/>
          <w:numId w:val="5"/>
        </w:numPr>
        <w:spacing w:after="0"/>
        <w:rPr>
          <w:rFonts w:ascii="Arial" w:hAnsi="Arial" w:cs="Arial"/>
          <w:sz w:val="24"/>
          <w:szCs w:val="24"/>
        </w:rPr>
      </w:pPr>
      <w:r>
        <w:rPr>
          <w:rFonts w:ascii="Arial" w:hAnsi="Arial" w:cs="Arial"/>
          <w:sz w:val="24"/>
          <w:szCs w:val="24"/>
        </w:rPr>
        <w:t>Yes</w:t>
      </w:r>
      <w:r>
        <w:rPr>
          <w:rFonts w:ascii="Segoe UI Symbol" w:eastAsia="MS Gothic" w:hAnsi="Segoe UI Symbol" w:cs="Segoe UI Symbol"/>
          <w:sz w:val="24"/>
          <w:szCs w:val="24"/>
        </w:rPr>
        <w:tab/>
      </w:r>
      <w:r>
        <w:rPr>
          <w:rFonts w:ascii="Segoe UI Symbol" w:eastAsia="MS Gothic" w:hAnsi="Segoe UI Symbol" w:cs="Segoe UI Symbol"/>
          <w:sz w:val="24"/>
          <w:szCs w:val="24"/>
        </w:rPr>
        <w:tab/>
      </w:r>
      <w:sdt>
        <w:sdtPr>
          <w:rPr>
            <w:rFonts w:ascii="Segoe UI Symbol" w:eastAsia="MS Gothic" w:hAnsi="Segoe UI Symbol" w:cs="Segoe UI Symbol"/>
            <w:sz w:val="24"/>
            <w:szCs w:val="24"/>
          </w:rPr>
          <w:id w:val="78570488"/>
          <w14:checkbox>
            <w14:checked w14:val="1"/>
            <w14:checkedState w14:val="2612" w14:font="MS Gothic"/>
            <w14:uncheckedState w14:val="2610" w14:font="MS Gothic"/>
          </w14:checkbox>
        </w:sdtPr>
        <w:sdtContent>
          <w:r w:rsidR="0010171F">
            <w:rPr>
              <w:rFonts w:ascii="MS Gothic" w:eastAsia="MS Gothic" w:hAnsi="MS Gothic" w:cs="Segoe UI Symbol" w:hint="eastAsia"/>
              <w:sz w:val="24"/>
              <w:szCs w:val="24"/>
            </w:rPr>
            <w:t>☒</w:t>
          </w:r>
        </w:sdtContent>
      </w:sdt>
    </w:p>
    <w:p w14:paraId="12418800" w14:textId="77777777" w:rsidR="00D42D76" w:rsidRPr="003A0603" w:rsidRDefault="00D42D76" w:rsidP="00D42D76">
      <w:pPr>
        <w:pStyle w:val="ListParagraph"/>
        <w:numPr>
          <w:ilvl w:val="0"/>
          <w:numId w:val="5"/>
        </w:numPr>
        <w:spacing w:after="0"/>
        <w:rPr>
          <w:rFonts w:ascii="Arial" w:hAnsi="Arial" w:cs="Arial"/>
          <w:sz w:val="24"/>
          <w:szCs w:val="24"/>
        </w:rPr>
      </w:pPr>
      <w:r>
        <w:rPr>
          <w:rFonts w:ascii="Arial" w:hAnsi="Arial" w:cs="Arial"/>
          <w:sz w:val="24"/>
          <w:szCs w:val="24"/>
        </w:rPr>
        <w:t>No</w:t>
      </w:r>
      <w:r>
        <w:rPr>
          <w:rFonts w:ascii="Segoe UI Symbol" w:eastAsia="MS Gothic" w:hAnsi="Segoe UI Symbol" w:cs="Segoe UI Symbol"/>
          <w:sz w:val="24"/>
          <w:szCs w:val="24"/>
        </w:rPr>
        <w:tab/>
      </w:r>
      <w:r>
        <w:rPr>
          <w:rFonts w:ascii="Segoe UI Symbol" w:eastAsia="MS Gothic" w:hAnsi="Segoe UI Symbol" w:cs="Segoe UI Symbol"/>
          <w:sz w:val="24"/>
          <w:szCs w:val="24"/>
        </w:rPr>
        <w:tab/>
      </w:r>
      <w:sdt>
        <w:sdtPr>
          <w:rPr>
            <w:rFonts w:ascii="Segoe UI Symbol" w:eastAsia="MS Gothic" w:hAnsi="Segoe UI Symbol" w:cs="Segoe UI Symbol"/>
            <w:sz w:val="24"/>
            <w:szCs w:val="24"/>
          </w:rPr>
          <w:id w:val="296574055"/>
          <w14:checkbox>
            <w14:checked w14:val="0"/>
            <w14:checkedState w14:val="2612" w14:font="MS Gothic"/>
            <w14:uncheckedState w14:val="2610" w14:font="MS Gothic"/>
          </w14:checkbox>
        </w:sdtPr>
        <w:sdtContent>
          <w:r w:rsidRPr="00A25FA7">
            <w:rPr>
              <w:rFonts w:ascii="Segoe UI Symbol" w:eastAsia="MS Gothic" w:hAnsi="Segoe UI Symbol" w:cs="Segoe UI Symbol"/>
              <w:sz w:val="24"/>
              <w:szCs w:val="24"/>
            </w:rPr>
            <w:t>☐</w:t>
          </w:r>
        </w:sdtContent>
      </w:sdt>
    </w:p>
    <w:p w14:paraId="770B29C9" w14:textId="1575FE9C" w:rsidR="00D42D76" w:rsidRPr="003A0603" w:rsidRDefault="00D42D76" w:rsidP="00D42D76">
      <w:pPr>
        <w:pStyle w:val="ListParagraph"/>
        <w:numPr>
          <w:ilvl w:val="0"/>
          <w:numId w:val="5"/>
        </w:numPr>
        <w:spacing w:after="0"/>
        <w:rPr>
          <w:rFonts w:ascii="Arial" w:hAnsi="Arial" w:cs="Arial"/>
          <w:sz w:val="24"/>
          <w:szCs w:val="24"/>
        </w:rPr>
      </w:pPr>
      <w:r>
        <w:rPr>
          <w:rFonts w:ascii="Arial" w:hAnsi="Arial" w:cs="Arial"/>
          <w:sz w:val="24"/>
          <w:szCs w:val="24"/>
        </w:rPr>
        <w:t>Don’t know</w:t>
      </w:r>
      <w:r>
        <w:rPr>
          <w:rFonts w:ascii="Segoe UI Symbol" w:eastAsia="MS Gothic" w:hAnsi="Segoe UI Symbol" w:cs="Segoe UI Symbol"/>
          <w:sz w:val="24"/>
          <w:szCs w:val="24"/>
        </w:rPr>
        <w:tab/>
      </w:r>
      <w:sdt>
        <w:sdtPr>
          <w:rPr>
            <w:rFonts w:ascii="Segoe UI Symbol" w:eastAsia="MS Gothic" w:hAnsi="Segoe UI Symbol" w:cs="Segoe UI Symbol"/>
            <w:sz w:val="24"/>
            <w:szCs w:val="24"/>
          </w:rPr>
          <w:id w:val="1787468918"/>
          <w14:checkbox>
            <w14:checked w14:val="0"/>
            <w14:checkedState w14:val="2612" w14:font="MS Gothic"/>
            <w14:uncheckedState w14:val="2610" w14:font="MS Gothic"/>
          </w14:checkbox>
        </w:sdtPr>
        <w:sdtContent>
          <w:r w:rsidR="00830AEF">
            <w:rPr>
              <w:rFonts w:ascii="MS Gothic" w:eastAsia="MS Gothic" w:hAnsi="MS Gothic" w:cs="Segoe UI Symbol" w:hint="eastAsia"/>
              <w:sz w:val="24"/>
              <w:szCs w:val="24"/>
            </w:rPr>
            <w:t>☐</w:t>
          </w:r>
        </w:sdtContent>
      </w:sdt>
    </w:p>
    <w:p w14:paraId="024EF04C" w14:textId="77777777" w:rsidR="00D42D76" w:rsidRDefault="00D42D76" w:rsidP="00D42D76">
      <w:pPr>
        <w:spacing w:after="0"/>
        <w:rPr>
          <w:rFonts w:ascii="Arial" w:hAnsi="Arial" w:cs="Arial"/>
          <w:sz w:val="24"/>
          <w:szCs w:val="24"/>
        </w:rPr>
      </w:pPr>
    </w:p>
    <w:p w14:paraId="296532DB" w14:textId="77777777" w:rsidR="00D42D76" w:rsidRPr="00EB5018" w:rsidRDefault="00D42D76" w:rsidP="00D42D76">
      <w:pPr>
        <w:rPr>
          <w:rFonts w:ascii="Arial" w:eastAsiaTheme="majorEastAsia" w:hAnsi="Arial" w:cs="Arial"/>
          <w:sz w:val="24"/>
          <w:szCs w:val="24"/>
        </w:rPr>
      </w:pPr>
      <w:r w:rsidRPr="008D5024">
        <w:rPr>
          <w:rFonts w:ascii="Arial" w:hAnsi="Arial" w:cs="Arial"/>
          <w:sz w:val="24"/>
          <w:szCs w:val="24"/>
        </w:rPr>
        <w:lastRenderedPageBreak/>
        <w:t>Please explain your answer.</w:t>
      </w:r>
    </w:p>
    <w:p w14:paraId="2A5CCB96" w14:textId="77777777" w:rsidR="00D42D76" w:rsidRPr="00047C8F" w:rsidRDefault="00D42D76" w:rsidP="00D42D76">
      <w:pPr>
        <w:spacing w:after="0"/>
        <w:rPr>
          <w:rFonts w:ascii="Arial" w:hAnsi="Arial" w:cs="Arial"/>
          <w:sz w:val="24"/>
          <w:szCs w:val="24"/>
        </w:rPr>
      </w:pPr>
      <w:r w:rsidRPr="000C2F72">
        <w:rPr>
          <w:rFonts w:ascii="Arial" w:hAnsi="Arial" w:cs="Arial"/>
          <w:noProof/>
          <w:sz w:val="24"/>
          <w:szCs w:val="24"/>
        </w:rPr>
        <mc:AlternateContent>
          <mc:Choice Requires="wps">
            <w:drawing>
              <wp:inline distT="0" distB="0" distL="0" distR="0" wp14:anchorId="44FB03AC" wp14:editId="6CC8B094">
                <wp:extent cx="5731510" cy="1699260"/>
                <wp:effectExtent l="0" t="0" r="21590" b="15240"/>
                <wp:docPr id="852615317" name="Text Box 8526153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699260"/>
                        </a:xfrm>
                        <a:prstGeom prst="rect">
                          <a:avLst/>
                        </a:prstGeom>
                        <a:solidFill>
                          <a:srgbClr val="FFFFFF"/>
                        </a:solidFill>
                        <a:ln w="9525">
                          <a:solidFill>
                            <a:srgbClr val="000000"/>
                          </a:solidFill>
                          <a:miter lim="800000"/>
                          <a:headEnd/>
                          <a:tailEnd/>
                        </a:ln>
                      </wps:spPr>
                      <wps:txbx>
                        <w:txbxContent>
                          <w:p w14:paraId="57DFE978" w14:textId="77777777" w:rsidR="00D42D76" w:rsidRPr="000C2F72" w:rsidRDefault="00D42D76" w:rsidP="00D42D76">
                            <w:pPr>
                              <w:rPr>
                                <w:rFonts w:ascii="Arial" w:hAnsi="Arial" w:cs="Arial"/>
                                <w:sz w:val="24"/>
                                <w:szCs w:val="24"/>
                              </w:rPr>
                            </w:pPr>
                          </w:p>
                        </w:txbxContent>
                      </wps:txbx>
                      <wps:bodyPr rot="0" vert="horz" wrap="square" lIns="91440" tIns="45720" rIns="91440" bIns="45720" anchor="t" anchorCtr="0">
                        <a:noAutofit/>
                      </wps:bodyPr>
                    </wps:wsp>
                  </a:graphicData>
                </a:graphic>
              </wp:inline>
            </w:drawing>
          </mc:Choice>
          <mc:Fallback>
            <w:pict>
              <v:shape w14:anchorId="44FB03AC" id="Text Box 852615317" o:spid="_x0000_s1034" type="#_x0000_t202" alt="&quot;&quot;" style="width:451.3pt;height:1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">
                <v:textbox>
                  <w:txbxContent>
                    <w:p w14:paraId="57DFE978" w14:textId="77777777" w:rsidR="00D42D76" w:rsidRPr="000C2F72" w:rsidRDefault="00D42D76" w:rsidP="00D42D76">
                      <w:pPr>
                        <w:rPr>
                          <w:rFonts w:ascii="Arial" w:hAnsi="Arial" w:cs="Arial"/>
                          <w:sz w:val="24"/>
                          <w:szCs w:val="24"/>
                        </w:rPr>
                      </w:pPr>
                    </w:p>
                  </w:txbxContent>
                </v:textbox>
                <w10:anchorlock/>
              </v:shape>
            </w:pict>
          </mc:Fallback>
        </mc:AlternateContent>
      </w:r>
    </w:p>
    <w:p w14:paraId="02834E17" w14:textId="77777777" w:rsidR="00D42D76" w:rsidRDefault="00D42D76" w:rsidP="00416340">
      <w:pPr>
        <w:spacing w:after="0"/>
        <w:rPr>
          <w:rFonts w:ascii="Arial" w:hAnsi="Arial" w:cs="Arial"/>
          <w:b/>
          <w:bCs/>
          <w:sz w:val="28"/>
          <w:szCs w:val="28"/>
        </w:rPr>
      </w:pPr>
    </w:p>
    <w:p w14:paraId="7D1294F0" w14:textId="076FD3BB" w:rsidR="00D42D76" w:rsidRDefault="00D42D76" w:rsidP="00D42D76">
      <w:pPr>
        <w:spacing w:after="0"/>
        <w:rPr>
          <w:rFonts w:ascii="Arial" w:hAnsi="Arial" w:cs="Arial"/>
          <w:b/>
          <w:bCs/>
          <w:sz w:val="24"/>
          <w:szCs w:val="24"/>
        </w:rPr>
      </w:pPr>
      <w:r w:rsidRPr="00D20D88">
        <w:rPr>
          <w:rFonts w:ascii="Arial" w:hAnsi="Arial" w:cs="Arial"/>
          <w:b/>
          <w:bCs/>
          <w:sz w:val="24"/>
          <w:szCs w:val="24"/>
        </w:rPr>
        <w:t xml:space="preserve">Question </w:t>
      </w:r>
      <w:r w:rsidR="00C31170">
        <w:rPr>
          <w:rFonts w:ascii="Arial" w:hAnsi="Arial" w:cs="Arial"/>
          <w:b/>
          <w:bCs/>
          <w:sz w:val="24"/>
          <w:szCs w:val="24"/>
        </w:rPr>
        <w:t>10</w:t>
      </w:r>
    </w:p>
    <w:p w14:paraId="4CE8A8A8" w14:textId="77777777" w:rsidR="00D42D76" w:rsidRDefault="00D42D76" w:rsidP="00D42D76">
      <w:pPr>
        <w:spacing w:after="0"/>
        <w:rPr>
          <w:rFonts w:ascii="Arial" w:hAnsi="Arial" w:cs="Arial"/>
          <w:b/>
          <w:bCs/>
          <w:sz w:val="24"/>
          <w:szCs w:val="24"/>
        </w:rPr>
      </w:pPr>
    </w:p>
    <w:p w14:paraId="15172EBE" w14:textId="13852365" w:rsidR="00C31170" w:rsidRPr="00C31170" w:rsidRDefault="00C31170" w:rsidP="00C31170">
      <w:pPr>
        <w:spacing w:after="0"/>
        <w:rPr>
          <w:rFonts w:ascii="Arial" w:hAnsi="Arial" w:cs="Arial"/>
          <w:sz w:val="24"/>
          <w:szCs w:val="24"/>
        </w:rPr>
      </w:pPr>
      <w:r w:rsidRPr="00C31170">
        <w:rPr>
          <w:rFonts w:ascii="Arial" w:hAnsi="Arial" w:cs="Arial"/>
          <w:sz w:val="24"/>
          <w:szCs w:val="24"/>
        </w:rPr>
        <w:t>Is 28 days an appropriate length of time to pay or appeal a final notice, as set out in paragraph 23 of the consultation document?</w:t>
      </w:r>
    </w:p>
    <w:p w14:paraId="3568F4DC" w14:textId="77777777" w:rsidR="00C31170" w:rsidRPr="00C31170" w:rsidRDefault="00C31170" w:rsidP="00C31170">
      <w:pPr>
        <w:spacing w:after="0"/>
        <w:rPr>
          <w:rFonts w:ascii="Arial" w:hAnsi="Arial" w:cs="Arial"/>
          <w:sz w:val="24"/>
          <w:szCs w:val="24"/>
        </w:rPr>
      </w:pPr>
    </w:p>
    <w:p w14:paraId="149B1D69" w14:textId="16865A7D" w:rsidR="00D42D76" w:rsidRDefault="00C31170" w:rsidP="00C31170">
      <w:pPr>
        <w:spacing w:after="0"/>
        <w:rPr>
          <w:rFonts w:ascii="Arial" w:hAnsi="Arial" w:cs="Arial"/>
          <w:sz w:val="24"/>
          <w:szCs w:val="24"/>
        </w:rPr>
      </w:pPr>
      <w:r w:rsidRPr="00C31170">
        <w:rPr>
          <w:rFonts w:ascii="Arial" w:hAnsi="Arial" w:cs="Arial"/>
          <w:sz w:val="24"/>
          <w:szCs w:val="24"/>
        </w:rPr>
        <w:t>Please note: the RESA specifies that 28 days is the longest period that can be permitted, therefore any alternative suggestions must be less than 28 days.</w:t>
      </w:r>
    </w:p>
    <w:p w14:paraId="1DC3F999" w14:textId="77777777" w:rsidR="00D42D76" w:rsidRDefault="00D42D76" w:rsidP="00D42D76">
      <w:pPr>
        <w:spacing w:after="0"/>
        <w:rPr>
          <w:rFonts w:ascii="Arial" w:hAnsi="Arial" w:cs="Arial"/>
          <w:sz w:val="24"/>
          <w:szCs w:val="24"/>
        </w:rPr>
      </w:pPr>
    </w:p>
    <w:p w14:paraId="024B1BC2" w14:textId="4C8B2CEE" w:rsidR="00D42D76" w:rsidRPr="003A0603" w:rsidRDefault="00D42D76" w:rsidP="00D42D76">
      <w:pPr>
        <w:pStyle w:val="ListParagraph"/>
        <w:numPr>
          <w:ilvl w:val="0"/>
          <w:numId w:val="5"/>
        </w:numPr>
        <w:spacing w:after="0"/>
        <w:rPr>
          <w:rFonts w:ascii="Arial" w:hAnsi="Arial" w:cs="Arial"/>
          <w:sz w:val="24"/>
          <w:szCs w:val="24"/>
        </w:rPr>
      </w:pPr>
      <w:r>
        <w:rPr>
          <w:rFonts w:ascii="Arial" w:hAnsi="Arial" w:cs="Arial"/>
          <w:sz w:val="24"/>
          <w:szCs w:val="24"/>
        </w:rPr>
        <w:t>Yes</w:t>
      </w:r>
      <w:r>
        <w:rPr>
          <w:rFonts w:ascii="Segoe UI Symbol" w:eastAsia="MS Gothic" w:hAnsi="Segoe UI Symbol" w:cs="Segoe UI Symbol"/>
          <w:sz w:val="24"/>
          <w:szCs w:val="24"/>
        </w:rPr>
        <w:tab/>
      </w:r>
      <w:r>
        <w:rPr>
          <w:rFonts w:ascii="Segoe UI Symbol" w:eastAsia="MS Gothic" w:hAnsi="Segoe UI Symbol" w:cs="Segoe UI Symbol"/>
          <w:sz w:val="24"/>
          <w:szCs w:val="24"/>
        </w:rPr>
        <w:tab/>
      </w:r>
      <w:sdt>
        <w:sdtPr>
          <w:rPr>
            <w:rFonts w:ascii="Segoe UI Symbol" w:eastAsia="MS Gothic" w:hAnsi="Segoe UI Symbol" w:cs="Segoe UI Symbol"/>
            <w:sz w:val="24"/>
            <w:szCs w:val="24"/>
          </w:rPr>
          <w:id w:val="869036688"/>
          <w14:checkbox>
            <w14:checked w14:val="1"/>
            <w14:checkedState w14:val="2612" w14:font="MS Gothic"/>
            <w14:uncheckedState w14:val="2610" w14:font="MS Gothic"/>
          </w14:checkbox>
        </w:sdtPr>
        <w:sdtContent>
          <w:r w:rsidR="0010171F">
            <w:rPr>
              <w:rFonts w:ascii="MS Gothic" w:eastAsia="MS Gothic" w:hAnsi="MS Gothic" w:cs="Segoe UI Symbol" w:hint="eastAsia"/>
              <w:sz w:val="24"/>
              <w:szCs w:val="24"/>
            </w:rPr>
            <w:t>☒</w:t>
          </w:r>
        </w:sdtContent>
      </w:sdt>
    </w:p>
    <w:p w14:paraId="1674854C" w14:textId="77777777" w:rsidR="00D42D76" w:rsidRPr="003A0603" w:rsidRDefault="00D42D76" w:rsidP="00D42D76">
      <w:pPr>
        <w:pStyle w:val="ListParagraph"/>
        <w:numPr>
          <w:ilvl w:val="0"/>
          <w:numId w:val="5"/>
        </w:numPr>
        <w:spacing w:after="0"/>
        <w:rPr>
          <w:rFonts w:ascii="Arial" w:hAnsi="Arial" w:cs="Arial"/>
          <w:sz w:val="24"/>
          <w:szCs w:val="24"/>
        </w:rPr>
      </w:pPr>
      <w:r>
        <w:rPr>
          <w:rFonts w:ascii="Arial" w:hAnsi="Arial" w:cs="Arial"/>
          <w:sz w:val="24"/>
          <w:szCs w:val="24"/>
        </w:rPr>
        <w:t>No</w:t>
      </w:r>
      <w:r>
        <w:rPr>
          <w:rFonts w:ascii="Segoe UI Symbol" w:eastAsia="MS Gothic" w:hAnsi="Segoe UI Symbol" w:cs="Segoe UI Symbol"/>
          <w:sz w:val="24"/>
          <w:szCs w:val="24"/>
        </w:rPr>
        <w:tab/>
      </w:r>
      <w:r>
        <w:rPr>
          <w:rFonts w:ascii="Segoe UI Symbol" w:eastAsia="MS Gothic" w:hAnsi="Segoe UI Symbol" w:cs="Segoe UI Symbol"/>
          <w:sz w:val="24"/>
          <w:szCs w:val="24"/>
        </w:rPr>
        <w:tab/>
      </w:r>
      <w:sdt>
        <w:sdtPr>
          <w:rPr>
            <w:rFonts w:ascii="Segoe UI Symbol" w:eastAsia="MS Gothic" w:hAnsi="Segoe UI Symbol" w:cs="Segoe UI Symbol"/>
            <w:sz w:val="24"/>
            <w:szCs w:val="24"/>
          </w:rPr>
          <w:id w:val="1720318566"/>
          <w14:checkbox>
            <w14:checked w14:val="0"/>
            <w14:checkedState w14:val="2612" w14:font="MS Gothic"/>
            <w14:uncheckedState w14:val="2610" w14:font="MS Gothic"/>
          </w14:checkbox>
        </w:sdtPr>
        <w:sdtContent>
          <w:r w:rsidRPr="00A25FA7">
            <w:rPr>
              <w:rFonts w:ascii="Segoe UI Symbol" w:eastAsia="MS Gothic" w:hAnsi="Segoe UI Symbol" w:cs="Segoe UI Symbol"/>
              <w:sz w:val="24"/>
              <w:szCs w:val="24"/>
            </w:rPr>
            <w:t>☐</w:t>
          </w:r>
        </w:sdtContent>
      </w:sdt>
    </w:p>
    <w:p w14:paraId="0F2A6159" w14:textId="77777777" w:rsidR="00D42D76" w:rsidRPr="003A0603" w:rsidRDefault="00D42D76" w:rsidP="00D42D76">
      <w:pPr>
        <w:pStyle w:val="ListParagraph"/>
        <w:numPr>
          <w:ilvl w:val="0"/>
          <w:numId w:val="5"/>
        </w:numPr>
        <w:spacing w:after="0"/>
        <w:rPr>
          <w:rFonts w:ascii="Arial" w:hAnsi="Arial" w:cs="Arial"/>
          <w:sz w:val="24"/>
          <w:szCs w:val="24"/>
        </w:rPr>
      </w:pPr>
      <w:r>
        <w:rPr>
          <w:rFonts w:ascii="Arial" w:hAnsi="Arial" w:cs="Arial"/>
          <w:sz w:val="24"/>
          <w:szCs w:val="24"/>
        </w:rPr>
        <w:t>Don’t know</w:t>
      </w:r>
      <w:r>
        <w:rPr>
          <w:rFonts w:ascii="Segoe UI Symbol" w:eastAsia="MS Gothic" w:hAnsi="Segoe UI Symbol" w:cs="Segoe UI Symbol"/>
          <w:sz w:val="24"/>
          <w:szCs w:val="24"/>
        </w:rPr>
        <w:tab/>
      </w:r>
      <w:sdt>
        <w:sdtPr>
          <w:rPr>
            <w:rFonts w:ascii="Segoe UI Symbol" w:eastAsia="MS Gothic" w:hAnsi="Segoe UI Symbol" w:cs="Segoe UI Symbol"/>
            <w:sz w:val="24"/>
            <w:szCs w:val="24"/>
          </w:rPr>
          <w:id w:val="-1880238517"/>
          <w14:checkbox>
            <w14:checked w14:val="0"/>
            <w14:checkedState w14:val="2612" w14:font="MS Gothic"/>
            <w14:uncheckedState w14:val="2610" w14:font="MS Gothic"/>
          </w14:checkbox>
        </w:sdtPr>
        <w:sdtContent>
          <w:r w:rsidRPr="00A25FA7">
            <w:rPr>
              <w:rFonts w:ascii="Segoe UI Symbol" w:eastAsia="MS Gothic" w:hAnsi="Segoe UI Symbol" w:cs="Segoe UI Symbol"/>
              <w:sz w:val="24"/>
              <w:szCs w:val="24"/>
            </w:rPr>
            <w:t>☐</w:t>
          </w:r>
        </w:sdtContent>
      </w:sdt>
    </w:p>
    <w:p w14:paraId="67E5484E" w14:textId="77777777" w:rsidR="00D42D76" w:rsidRDefault="00D42D76" w:rsidP="00D42D76">
      <w:pPr>
        <w:spacing w:after="0"/>
        <w:rPr>
          <w:rFonts w:ascii="Arial" w:hAnsi="Arial" w:cs="Arial"/>
          <w:sz w:val="24"/>
          <w:szCs w:val="24"/>
        </w:rPr>
      </w:pPr>
    </w:p>
    <w:p w14:paraId="6213C248" w14:textId="77777777" w:rsidR="00D42D76" w:rsidRPr="00EB5018" w:rsidRDefault="00D42D76" w:rsidP="00D42D76">
      <w:pPr>
        <w:rPr>
          <w:rFonts w:ascii="Arial" w:eastAsiaTheme="majorEastAsia" w:hAnsi="Arial" w:cs="Arial"/>
          <w:sz w:val="24"/>
          <w:szCs w:val="24"/>
        </w:rPr>
      </w:pPr>
      <w:r w:rsidRPr="008D5024">
        <w:rPr>
          <w:rFonts w:ascii="Arial" w:hAnsi="Arial" w:cs="Arial"/>
          <w:sz w:val="24"/>
          <w:szCs w:val="24"/>
        </w:rPr>
        <w:t>Please explain your answer.</w:t>
      </w:r>
    </w:p>
    <w:p w14:paraId="2B113E37" w14:textId="77777777" w:rsidR="00D42D76" w:rsidRPr="00047C8F" w:rsidRDefault="00D42D76" w:rsidP="00D42D76">
      <w:pPr>
        <w:spacing w:after="0"/>
        <w:rPr>
          <w:rFonts w:ascii="Arial" w:hAnsi="Arial" w:cs="Arial"/>
          <w:sz w:val="24"/>
          <w:szCs w:val="24"/>
        </w:rPr>
      </w:pPr>
      <w:r w:rsidRPr="000C2F72">
        <w:rPr>
          <w:rFonts w:ascii="Arial" w:hAnsi="Arial" w:cs="Arial"/>
          <w:noProof/>
          <w:sz w:val="24"/>
          <w:szCs w:val="24"/>
        </w:rPr>
        <mc:AlternateContent>
          <mc:Choice Requires="wps">
            <w:drawing>
              <wp:inline distT="0" distB="0" distL="0" distR="0" wp14:anchorId="4F8C99B3" wp14:editId="5FF13A12">
                <wp:extent cx="5731510" cy="1699260"/>
                <wp:effectExtent l="0" t="0" r="21590" b="15240"/>
                <wp:docPr id="1983212358" name="Text Box 19832123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699260"/>
                        </a:xfrm>
                        <a:prstGeom prst="rect">
                          <a:avLst/>
                        </a:prstGeom>
                        <a:solidFill>
                          <a:srgbClr val="FFFFFF"/>
                        </a:solidFill>
                        <a:ln w="9525">
                          <a:solidFill>
                            <a:srgbClr val="000000"/>
                          </a:solidFill>
                          <a:miter lim="800000"/>
                          <a:headEnd/>
                          <a:tailEnd/>
                        </a:ln>
                      </wps:spPr>
                      <wps:txbx>
                        <w:txbxContent>
                          <w:p w14:paraId="3789FD29" w14:textId="77777777" w:rsidR="00D42D76" w:rsidRPr="000C2F72" w:rsidRDefault="00D42D76" w:rsidP="00D42D76">
                            <w:pPr>
                              <w:rPr>
                                <w:rFonts w:ascii="Arial" w:hAnsi="Arial" w:cs="Arial"/>
                                <w:sz w:val="24"/>
                                <w:szCs w:val="24"/>
                              </w:rPr>
                            </w:pPr>
                          </w:p>
                        </w:txbxContent>
                      </wps:txbx>
                      <wps:bodyPr rot="0" vert="horz" wrap="square" lIns="91440" tIns="45720" rIns="91440" bIns="45720" anchor="t" anchorCtr="0">
                        <a:noAutofit/>
                      </wps:bodyPr>
                    </wps:wsp>
                  </a:graphicData>
                </a:graphic>
              </wp:inline>
            </w:drawing>
          </mc:Choice>
          <mc:Fallback>
            <w:pict>
              <v:shape w14:anchorId="4F8C99B3" id="Text Box 1983212358" o:spid="_x0000_s1035" type="#_x0000_t202" alt="&quot;&quot;" style="width:451.3pt;height:1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">
                <v:textbox>
                  <w:txbxContent>
                    <w:p w14:paraId="3789FD29" w14:textId="77777777" w:rsidR="00D42D76" w:rsidRPr="000C2F72" w:rsidRDefault="00D42D76" w:rsidP="00D42D76">
                      <w:pPr>
                        <w:rPr>
                          <w:rFonts w:ascii="Arial" w:hAnsi="Arial" w:cs="Arial"/>
                          <w:sz w:val="24"/>
                          <w:szCs w:val="24"/>
                        </w:rPr>
                      </w:pPr>
                    </w:p>
                  </w:txbxContent>
                </v:textbox>
                <w10:anchorlock/>
              </v:shape>
            </w:pict>
          </mc:Fallback>
        </mc:AlternateContent>
      </w:r>
    </w:p>
    <w:p w14:paraId="0FF089E3" w14:textId="77777777" w:rsidR="00D42D76" w:rsidRDefault="00D42D76" w:rsidP="00416340">
      <w:pPr>
        <w:spacing w:after="0"/>
        <w:rPr>
          <w:rFonts w:ascii="Arial" w:hAnsi="Arial" w:cs="Arial"/>
          <w:b/>
          <w:bCs/>
          <w:sz w:val="28"/>
          <w:szCs w:val="28"/>
        </w:rPr>
      </w:pPr>
    </w:p>
    <w:p w14:paraId="3777E971" w14:textId="4F5722BB" w:rsidR="00D42D76" w:rsidRDefault="00D42D76" w:rsidP="00D42D76">
      <w:pPr>
        <w:spacing w:after="0"/>
        <w:rPr>
          <w:rFonts w:ascii="Arial" w:hAnsi="Arial" w:cs="Arial"/>
          <w:b/>
          <w:bCs/>
          <w:sz w:val="24"/>
          <w:szCs w:val="24"/>
        </w:rPr>
      </w:pPr>
      <w:r w:rsidRPr="00D20D88">
        <w:rPr>
          <w:rFonts w:ascii="Arial" w:hAnsi="Arial" w:cs="Arial"/>
          <w:b/>
          <w:bCs/>
          <w:sz w:val="24"/>
          <w:szCs w:val="24"/>
        </w:rPr>
        <w:t xml:space="preserve">Question </w:t>
      </w:r>
      <w:r w:rsidR="00C31170">
        <w:rPr>
          <w:rFonts w:ascii="Arial" w:hAnsi="Arial" w:cs="Arial"/>
          <w:b/>
          <w:bCs/>
          <w:sz w:val="24"/>
          <w:szCs w:val="24"/>
        </w:rPr>
        <w:t>11</w:t>
      </w:r>
    </w:p>
    <w:p w14:paraId="0E436700" w14:textId="77777777" w:rsidR="00D42D76" w:rsidRDefault="00D42D76" w:rsidP="00D42D76">
      <w:pPr>
        <w:spacing w:after="0"/>
        <w:rPr>
          <w:rFonts w:ascii="Arial" w:hAnsi="Arial" w:cs="Arial"/>
          <w:b/>
          <w:bCs/>
          <w:sz w:val="24"/>
          <w:szCs w:val="24"/>
        </w:rPr>
      </w:pPr>
    </w:p>
    <w:p w14:paraId="4AD32166" w14:textId="5882E6A3" w:rsidR="00D42D76" w:rsidRDefault="00A407F0" w:rsidP="00D42D76">
      <w:pPr>
        <w:spacing w:after="0"/>
        <w:rPr>
          <w:rFonts w:ascii="Arial" w:hAnsi="Arial" w:cs="Arial"/>
          <w:sz w:val="24"/>
          <w:szCs w:val="24"/>
        </w:rPr>
      </w:pPr>
      <w:r w:rsidRPr="00A407F0">
        <w:rPr>
          <w:rFonts w:ascii="Arial" w:hAnsi="Arial" w:cs="Arial"/>
          <w:sz w:val="24"/>
          <w:szCs w:val="24"/>
        </w:rPr>
        <w:t>Should failure to pay or appeal a penalty within 28 days result in the penalty being increased by 50%, as set out in paragraph 23 of the consultation document?</w:t>
      </w:r>
    </w:p>
    <w:p w14:paraId="20B51AF3" w14:textId="77777777" w:rsidR="00D42D76" w:rsidRDefault="00D42D76" w:rsidP="00D42D76">
      <w:pPr>
        <w:spacing w:after="0"/>
        <w:rPr>
          <w:rFonts w:ascii="Arial" w:hAnsi="Arial" w:cs="Arial"/>
          <w:sz w:val="24"/>
          <w:szCs w:val="24"/>
        </w:rPr>
      </w:pPr>
    </w:p>
    <w:p w14:paraId="5ED7AE66" w14:textId="6560E140" w:rsidR="00D42D76" w:rsidRPr="003A0603" w:rsidRDefault="00D42D76" w:rsidP="00D42D76">
      <w:pPr>
        <w:pStyle w:val="ListParagraph"/>
        <w:numPr>
          <w:ilvl w:val="0"/>
          <w:numId w:val="5"/>
        </w:numPr>
        <w:spacing w:after="0"/>
        <w:rPr>
          <w:rFonts w:ascii="Arial" w:hAnsi="Arial" w:cs="Arial"/>
          <w:sz w:val="24"/>
          <w:szCs w:val="24"/>
        </w:rPr>
      </w:pPr>
      <w:r>
        <w:rPr>
          <w:rFonts w:ascii="Arial" w:hAnsi="Arial" w:cs="Arial"/>
          <w:sz w:val="24"/>
          <w:szCs w:val="24"/>
        </w:rPr>
        <w:t>Yes</w:t>
      </w:r>
      <w:r>
        <w:rPr>
          <w:rFonts w:ascii="Segoe UI Symbol" w:eastAsia="MS Gothic" w:hAnsi="Segoe UI Symbol" w:cs="Segoe UI Symbol"/>
          <w:sz w:val="24"/>
          <w:szCs w:val="24"/>
        </w:rPr>
        <w:tab/>
      </w:r>
      <w:r>
        <w:rPr>
          <w:rFonts w:ascii="Segoe UI Symbol" w:eastAsia="MS Gothic" w:hAnsi="Segoe UI Symbol" w:cs="Segoe UI Symbol"/>
          <w:sz w:val="24"/>
          <w:szCs w:val="24"/>
        </w:rPr>
        <w:tab/>
      </w:r>
      <w:sdt>
        <w:sdtPr>
          <w:rPr>
            <w:rFonts w:ascii="Segoe UI Symbol" w:eastAsia="MS Gothic" w:hAnsi="Segoe UI Symbol" w:cs="Segoe UI Symbol"/>
            <w:sz w:val="24"/>
            <w:szCs w:val="24"/>
          </w:rPr>
          <w:id w:val="413441639"/>
          <w14:checkbox>
            <w14:checked w14:val="0"/>
            <w14:checkedState w14:val="2612" w14:font="MS Gothic"/>
            <w14:uncheckedState w14:val="2610" w14:font="MS Gothic"/>
          </w14:checkbox>
        </w:sdtPr>
        <w:sdtContent>
          <w:r w:rsidR="00904E90">
            <w:rPr>
              <w:rFonts w:ascii="MS Gothic" w:eastAsia="MS Gothic" w:hAnsi="MS Gothic" w:cs="Segoe UI Symbol" w:hint="eastAsia"/>
              <w:sz w:val="24"/>
              <w:szCs w:val="24"/>
            </w:rPr>
            <w:t>☐</w:t>
          </w:r>
        </w:sdtContent>
      </w:sdt>
    </w:p>
    <w:p w14:paraId="134A5BE5" w14:textId="77777777" w:rsidR="00D42D76" w:rsidRPr="003A0603" w:rsidRDefault="00D42D76" w:rsidP="00D42D76">
      <w:pPr>
        <w:pStyle w:val="ListParagraph"/>
        <w:numPr>
          <w:ilvl w:val="0"/>
          <w:numId w:val="5"/>
        </w:numPr>
        <w:spacing w:after="0"/>
        <w:rPr>
          <w:rFonts w:ascii="Arial" w:hAnsi="Arial" w:cs="Arial"/>
          <w:sz w:val="24"/>
          <w:szCs w:val="24"/>
        </w:rPr>
      </w:pPr>
      <w:r>
        <w:rPr>
          <w:rFonts w:ascii="Arial" w:hAnsi="Arial" w:cs="Arial"/>
          <w:sz w:val="24"/>
          <w:szCs w:val="24"/>
        </w:rPr>
        <w:t>No</w:t>
      </w:r>
      <w:r>
        <w:rPr>
          <w:rFonts w:ascii="Segoe UI Symbol" w:eastAsia="MS Gothic" w:hAnsi="Segoe UI Symbol" w:cs="Segoe UI Symbol"/>
          <w:sz w:val="24"/>
          <w:szCs w:val="24"/>
        </w:rPr>
        <w:tab/>
      </w:r>
      <w:r>
        <w:rPr>
          <w:rFonts w:ascii="Segoe UI Symbol" w:eastAsia="MS Gothic" w:hAnsi="Segoe UI Symbol" w:cs="Segoe UI Symbol"/>
          <w:sz w:val="24"/>
          <w:szCs w:val="24"/>
        </w:rPr>
        <w:tab/>
      </w:r>
      <w:sdt>
        <w:sdtPr>
          <w:rPr>
            <w:rFonts w:ascii="Segoe UI Symbol" w:eastAsia="MS Gothic" w:hAnsi="Segoe UI Symbol" w:cs="Segoe UI Symbol"/>
            <w:sz w:val="24"/>
            <w:szCs w:val="24"/>
          </w:rPr>
          <w:id w:val="719019933"/>
          <w14:checkbox>
            <w14:checked w14:val="0"/>
            <w14:checkedState w14:val="2612" w14:font="MS Gothic"/>
            <w14:uncheckedState w14:val="2610" w14:font="MS Gothic"/>
          </w14:checkbox>
        </w:sdtPr>
        <w:sdtContent>
          <w:r w:rsidRPr="00A25FA7">
            <w:rPr>
              <w:rFonts w:ascii="Segoe UI Symbol" w:eastAsia="MS Gothic" w:hAnsi="Segoe UI Symbol" w:cs="Segoe UI Symbol"/>
              <w:sz w:val="24"/>
              <w:szCs w:val="24"/>
            </w:rPr>
            <w:t>☐</w:t>
          </w:r>
        </w:sdtContent>
      </w:sdt>
    </w:p>
    <w:p w14:paraId="26B415B1" w14:textId="10E0C105" w:rsidR="00D42D76" w:rsidRPr="003A0603" w:rsidRDefault="00D42D76" w:rsidP="00D42D76">
      <w:pPr>
        <w:pStyle w:val="ListParagraph"/>
        <w:numPr>
          <w:ilvl w:val="0"/>
          <w:numId w:val="5"/>
        </w:numPr>
        <w:spacing w:after="0"/>
        <w:rPr>
          <w:rFonts w:ascii="Arial" w:hAnsi="Arial" w:cs="Arial"/>
          <w:sz w:val="24"/>
          <w:szCs w:val="24"/>
        </w:rPr>
      </w:pPr>
      <w:r>
        <w:rPr>
          <w:rFonts w:ascii="Arial" w:hAnsi="Arial" w:cs="Arial"/>
          <w:sz w:val="24"/>
          <w:szCs w:val="24"/>
        </w:rPr>
        <w:t>Don’t know</w:t>
      </w:r>
      <w:r>
        <w:rPr>
          <w:rFonts w:ascii="Segoe UI Symbol" w:eastAsia="MS Gothic" w:hAnsi="Segoe UI Symbol" w:cs="Segoe UI Symbol"/>
          <w:sz w:val="24"/>
          <w:szCs w:val="24"/>
        </w:rPr>
        <w:tab/>
      </w:r>
      <w:sdt>
        <w:sdtPr>
          <w:rPr>
            <w:rFonts w:ascii="Segoe UI Symbol" w:eastAsia="MS Gothic" w:hAnsi="Segoe UI Symbol" w:cs="Segoe UI Symbol"/>
            <w:sz w:val="24"/>
            <w:szCs w:val="24"/>
          </w:rPr>
          <w:id w:val="1432317329"/>
          <w14:checkbox>
            <w14:checked w14:val="1"/>
            <w14:checkedState w14:val="2612" w14:font="MS Gothic"/>
            <w14:uncheckedState w14:val="2610" w14:font="MS Gothic"/>
          </w14:checkbox>
        </w:sdtPr>
        <w:sdtContent>
          <w:r w:rsidR="00904E90">
            <w:rPr>
              <w:rFonts w:ascii="MS Gothic" w:eastAsia="MS Gothic" w:hAnsi="MS Gothic" w:cs="Segoe UI Symbol" w:hint="eastAsia"/>
              <w:sz w:val="24"/>
              <w:szCs w:val="24"/>
            </w:rPr>
            <w:t>☒</w:t>
          </w:r>
        </w:sdtContent>
      </w:sdt>
    </w:p>
    <w:p w14:paraId="65B0F54D" w14:textId="77777777" w:rsidR="00D42D76" w:rsidRDefault="00D42D76" w:rsidP="00D42D76">
      <w:pPr>
        <w:spacing w:after="0"/>
        <w:rPr>
          <w:rFonts w:ascii="Arial" w:hAnsi="Arial" w:cs="Arial"/>
          <w:sz w:val="24"/>
          <w:szCs w:val="24"/>
        </w:rPr>
      </w:pPr>
    </w:p>
    <w:p w14:paraId="50BF682F" w14:textId="77777777" w:rsidR="00D42D76" w:rsidRPr="00EB5018" w:rsidRDefault="00D42D76" w:rsidP="00D42D76">
      <w:pPr>
        <w:rPr>
          <w:rFonts w:ascii="Arial" w:eastAsiaTheme="majorEastAsia" w:hAnsi="Arial" w:cs="Arial"/>
          <w:sz w:val="24"/>
          <w:szCs w:val="24"/>
        </w:rPr>
      </w:pPr>
      <w:r w:rsidRPr="008D5024">
        <w:rPr>
          <w:rFonts w:ascii="Arial" w:hAnsi="Arial" w:cs="Arial"/>
          <w:sz w:val="24"/>
          <w:szCs w:val="24"/>
        </w:rPr>
        <w:t>Please explain your answer.</w:t>
      </w:r>
    </w:p>
    <w:p w14:paraId="5A0CAB6A" w14:textId="77777777" w:rsidR="00D42D76" w:rsidRPr="00047C8F" w:rsidRDefault="00D42D76" w:rsidP="00D42D76">
      <w:pPr>
        <w:spacing w:after="0"/>
        <w:rPr>
          <w:rFonts w:ascii="Arial" w:hAnsi="Arial" w:cs="Arial"/>
          <w:sz w:val="24"/>
          <w:szCs w:val="24"/>
        </w:rPr>
      </w:pPr>
      <w:r w:rsidRPr="000C2F72">
        <w:rPr>
          <w:rFonts w:ascii="Arial" w:hAnsi="Arial" w:cs="Arial"/>
          <w:noProof/>
          <w:sz w:val="24"/>
          <w:szCs w:val="24"/>
        </w:rPr>
        <w:lastRenderedPageBreak/>
        <mc:AlternateContent>
          <mc:Choice Requires="wps">
            <w:drawing>
              <wp:inline distT="0" distB="0" distL="0" distR="0" wp14:anchorId="3318E144" wp14:editId="5C86CCC9">
                <wp:extent cx="5731510" cy="1699260"/>
                <wp:effectExtent l="0" t="0" r="21590" b="15240"/>
                <wp:docPr id="1031343846" name="Text Box 10313438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699260"/>
                        </a:xfrm>
                        <a:prstGeom prst="rect">
                          <a:avLst/>
                        </a:prstGeom>
                        <a:solidFill>
                          <a:srgbClr val="FFFFFF"/>
                        </a:solidFill>
                        <a:ln w="9525">
                          <a:solidFill>
                            <a:srgbClr val="000000"/>
                          </a:solidFill>
                          <a:miter lim="800000"/>
                          <a:headEnd/>
                          <a:tailEnd/>
                        </a:ln>
                      </wps:spPr>
                      <wps:txbx>
                        <w:txbxContent>
                          <w:p w14:paraId="5DC63CA1" w14:textId="28A7597D" w:rsidR="00D42D76" w:rsidRPr="004C7C01" w:rsidRDefault="00830AEF" w:rsidP="00D42D76">
                            <w:pPr>
                              <w:rPr>
                                <w:rFonts w:ascii="Arial" w:hAnsi="Arial" w:cs="Arial"/>
                                <w:i/>
                                <w:iCs/>
                                <w:sz w:val="24"/>
                                <w:szCs w:val="24"/>
                              </w:rPr>
                            </w:pPr>
                            <w:r w:rsidRPr="004C7C01">
                              <w:rPr>
                                <w:rFonts w:ascii="Arial" w:hAnsi="Arial" w:cs="Arial"/>
                                <w:i/>
                                <w:iCs/>
                                <w:sz w:val="24"/>
                                <w:szCs w:val="24"/>
                              </w:rPr>
                              <w:t>As previously stated, the level of monetary penalty, or any potential increase, is not something we specifically want to comment on.</w:t>
                            </w:r>
                          </w:p>
                          <w:p w14:paraId="698BFDD7" w14:textId="1EE6FD8E" w:rsidR="00830AEF" w:rsidRPr="004C7C01" w:rsidRDefault="00830AEF" w:rsidP="00D42D76">
                            <w:pPr>
                              <w:rPr>
                                <w:rFonts w:ascii="Arial" w:hAnsi="Arial" w:cs="Arial"/>
                                <w:i/>
                                <w:iCs/>
                                <w:sz w:val="24"/>
                                <w:szCs w:val="24"/>
                              </w:rPr>
                            </w:pPr>
                            <w:r w:rsidRPr="004C7C01">
                              <w:rPr>
                                <w:rFonts w:ascii="Arial" w:hAnsi="Arial" w:cs="Arial"/>
                                <w:i/>
                                <w:iCs/>
                                <w:sz w:val="24"/>
                                <w:szCs w:val="24"/>
                              </w:rPr>
                              <w:t xml:space="preserve">If a business fails to pay or appeal the penalty within 28 days, the potential for mitigating circumstances should be considered on a </w:t>
                            </w:r>
                            <w:r w:rsidR="00904E90" w:rsidRPr="004C7C01">
                              <w:rPr>
                                <w:rFonts w:ascii="Arial" w:hAnsi="Arial" w:cs="Arial"/>
                                <w:i/>
                                <w:iCs/>
                                <w:sz w:val="24"/>
                                <w:szCs w:val="24"/>
                              </w:rPr>
                              <w:t>case-by-case</w:t>
                            </w:r>
                            <w:r w:rsidRPr="004C7C01">
                              <w:rPr>
                                <w:rFonts w:ascii="Arial" w:hAnsi="Arial" w:cs="Arial"/>
                                <w:i/>
                                <w:iCs/>
                                <w:sz w:val="24"/>
                                <w:szCs w:val="24"/>
                              </w:rPr>
                              <w:t xml:space="preserve"> basis. Any monetary penalty must be proportionate to the offence.</w:t>
                            </w:r>
                          </w:p>
                        </w:txbxContent>
                      </wps:txbx>
                      <wps:bodyPr rot="0" vert="horz" wrap="square" lIns="91440" tIns="45720" rIns="91440" bIns="45720" anchor="t" anchorCtr="0">
                        <a:noAutofit/>
                      </wps:bodyPr>
                    </wps:wsp>
                  </a:graphicData>
                </a:graphic>
              </wp:inline>
            </w:drawing>
          </mc:Choice>
          <mc:Fallback>
            <w:pict>
              <v:shape w14:anchorId="3318E144" id="Text Box 1031343846" o:spid="_x0000_s1036" type="#_x0000_t202" alt="&quot;&quot;" style="width:451.3pt;height:1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">
                <v:textbox>
                  <w:txbxContent>
                    <w:p w14:paraId="5DC63CA1" w14:textId="28A7597D" w:rsidR="00D42D76" w:rsidRPr="004C7C01" w:rsidRDefault="00830AEF" w:rsidP="00D42D76">
                      <w:pPr>
                        <w:rPr>
                          <w:rFonts w:ascii="Arial" w:hAnsi="Arial" w:cs="Arial"/>
                          <w:i/>
                          <w:iCs/>
                          <w:sz w:val="24"/>
                          <w:szCs w:val="24"/>
                        </w:rPr>
                      </w:pPr>
                      <w:r w:rsidRPr="004C7C01">
                        <w:rPr>
                          <w:rFonts w:ascii="Arial" w:hAnsi="Arial" w:cs="Arial"/>
                          <w:i/>
                          <w:iCs/>
                          <w:sz w:val="24"/>
                          <w:szCs w:val="24"/>
                        </w:rPr>
                        <w:t>As previously stated, the level of monetary penalty, or any potential increase, is not something we specifically want to comment on.</w:t>
                      </w:r>
                    </w:p>
                    <w:p w14:paraId="698BFDD7" w14:textId="1EE6FD8E" w:rsidR="00830AEF" w:rsidRPr="004C7C01" w:rsidRDefault="00830AEF" w:rsidP="00D42D76">
                      <w:pPr>
                        <w:rPr>
                          <w:rFonts w:ascii="Arial" w:hAnsi="Arial" w:cs="Arial"/>
                          <w:i/>
                          <w:iCs/>
                          <w:sz w:val="24"/>
                          <w:szCs w:val="24"/>
                        </w:rPr>
                      </w:pPr>
                      <w:r w:rsidRPr="004C7C01">
                        <w:rPr>
                          <w:rFonts w:ascii="Arial" w:hAnsi="Arial" w:cs="Arial"/>
                          <w:i/>
                          <w:iCs/>
                          <w:sz w:val="24"/>
                          <w:szCs w:val="24"/>
                        </w:rPr>
                        <w:t xml:space="preserve">If a business fails to pay or appeal the penalty within 28 days, the potential for mitigating circumstances should be considered on a </w:t>
                      </w:r>
                      <w:r w:rsidR="00904E90" w:rsidRPr="004C7C01">
                        <w:rPr>
                          <w:rFonts w:ascii="Arial" w:hAnsi="Arial" w:cs="Arial"/>
                          <w:i/>
                          <w:iCs/>
                          <w:sz w:val="24"/>
                          <w:szCs w:val="24"/>
                        </w:rPr>
                        <w:t>case-by-case</w:t>
                      </w:r>
                      <w:r w:rsidRPr="004C7C01">
                        <w:rPr>
                          <w:rFonts w:ascii="Arial" w:hAnsi="Arial" w:cs="Arial"/>
                          <w:i/>
                          <w:iCs/>
                          <w:sz w:val="24"/>
                          <w:szCs w:val="24"/>
                        </w:rPr>
                        <w:t xml:space="preserve"> basis. Any monetary penalty must be proportionate to the offence.</w:t>
                      </w:r>
                    </w:p>
                  </w:txbxContent>
                </v:textbox>
                <w10:anchorlock/>
              </v:shape>
            </w:pict>
          </mc:Fallback>
        </mc:AlternateContent>
      </w:r>
    </w:p>
    <w:p w14:paraId="75E9258C" w14:textId="77777777" w:rsidR="00D42D76" w:rsidRDefault="00D42D76" w:rsidP="00416340">
      <w:pPr>
        <w:spacing w:after="0"/>
        <w:rPr>
          <w:rFonts w:ascii="Arial" w:hAnsi="Arial" w:cs="Arial"/>
          <w:b/>
          <w:bCs/>
          <w:sz w:val="28"/>
          <w:szCs w:val="28"/>
        </w:rPr>
      </w:pPr>
    </w:p>
    <w:p w14:paraId="3236F650" w14:textId="77777777" w:rsidR="00107601" w:rsidRDefault="00107601" w:rsidP="00416340">
      <w:pPr>
        <w:spacing w:after="0"/>
        <w:rPr>
          <w:rFonts w:ascii="Arial" w:hAnsi="Arial" w:cs="Arial"/>
          <w:b/>
          <w:bCs/>
          <w:sz w:val="28"/>
          <w:szCs w:val="28"/>
        </w:rPr>
      </w:pPr>
    </w:p>
    <w:p w14:paraId="5ADDE8CA" w14:textId="5E4A3ADE" w:rsidR="00416340" w:rsidRPr="00416340" w:rsidRDefault="00D161A3" w:rsidP="00416340">
      <w:pPr>
        <w:spacing w:after="0"/>
        <w:rPr>
          <w:rFonts w:ascii="Arial" w:hAnsi="Arial" w:cs="Arial"/>
          <w:b/>
          <w:bCs/>
          <w:sz w:val="28"/>
          <w:szCs w:val="28"/>
        </w:rPr>
      </w:pPr>
      <w:r w:rsidRPr="00D161A3">
        <w:rPr>
          <w:rFonts w:ascii="Arial" w:hAnsi="Arial" w:cs="Arial"/>
          <w:b/>
          <w:bCs/>
          <w:sz w:val="28"/>
          <w:szCs w:val="28"/>
        </w:rPr>
        <w:t>Supporting guidance</w:t>
      </w:r>
    </w:p>
    <w:p w14:paraId="24332F03" w14:textId="77777777" w:rsidR="00416340" w:rsidRDefault="00416340" w:rsidP="005A49EF">
      <w:pPr>
        <w:spacing w:after="0" w:line="240" w:lineRule="auto"/>
        <w:rPr>
          <w:rFonts w:ascii="Arial" w:hAnsi="Arial" w:cs="Arial"/>
          <w:sz w:val="24"/>
          <w:szCs w:val="24"/>
        </w:rPr>
      </w:pPr>
    </w:p>
    <w:p w14:paraId="33F8F1D0" w14:textId="4E96F550" w:rsidR="00416340" w:rsidRPr="00416340" w:rsidRDefault="00416340" w:rsidP="005A49EF">
      <w:pPr>
        <w:tabs>
          <w:tab w:val="left" w:pos="990"/>
        </w:tabs>
        <w:spacing w:after="0"/>
        <w:rPr>
          <w:rFonts w:ascii="Arial" w:hAnsi="Arial" w:cs="Arial"/>
          <w:b/>
          <w:bCs/>
          <w:sz w:val="24"/>
          <w:szCs w:val="24"/>
        </w:rPr>
      </w:pPr>
      <w:r w:rsidRPr="00416340">
        <w:rPr>
          <w:rFonts w:ascii="Arial" w:hAnsi="Arial" w:cs="Arial"/>
          <w:b/>
          <w:bCs/>
          <w:sz w:val="24"/>
          <w:szCs w:val="24"/>
        </w:rPr>
        <w:t xml:space="preserve">Question </w:t>
      </w:r>
      <w:r w:rsidR="00D161A3">
        <w:rPr>
          <w:rFonts w:ascii="Arial" w:hAnsi="Arial" w:cs="Arial"/>
          <w:b/>
          <w:bCs/>
          <w:sz w:val="24"/>
          <w:szCs w:val="24"/>
        </w:rPr>
        <w:t>12</w:t>
      </w:r>
    </w:p>
    <w:p w14:paraId="695FD4EB" w14:textId="77777777" w:rsidR="00416340" w:rsidRDefault="00416340" w:rsidP="005A49EF">
      <w:pPr>
        <w:tabs>
          <w:tab w:val="left" w:pos="990"/>
        </w:tabs>
        <w:spacing w:after="0"/>
        <w:rPr>
          <w:rFonts w:ascii="Arial" w:hAnsi="Arial" w:cs="Arial"/>
          <w:sz w:val="24"/>
          <w:szCs w:val="24"/>
        </w:rPr>
      </w:pPr>
    </w:p>
    <w:p w14:paraId="474D0CAA" w14:textId="4A5B4F1A" w:rsidR="00B93078" w:rsidRDefault="001E7608" w:rsidP="005A49EF">
      <w:pPr>
        <w:tabs>
          <w:tab w:val="left" w:pos="990"/>
        </w:tabs>
        <w:spacing w:after="0"/>
        <w:rPr>
          <w:rFonts w:ascii="Arial" w:hAnsi="Arial" w:cs="Arial"/>
          <w:sz w:val="24"/>
          <w:szCs w:val="24"/>
        </w:rPr>
      </w:pPr>
      <w:r w:rsidRPr="001E7608">
        <w:rPr>
          <w:rFonts w:ascii="Arial" w:hAnsi="Arial" w:cs="Arial"/>
          <w:sz w:val="24"/>
          <w:szCs w:val="24"/>
        </w:rPr>
        <w:t>Are there any areas that need to be specified in guidance to allow businesses to implement the policy successfully?</w:t>
      </w:r>
    </w:p>
    <w:p w14:paraId="261E4821" w14:textId="77777777" w:rsidR="001E7608" w:rsidRDefault="001E7608" w:rsidP="005A49EF">
      <w:pPr>
        <w:tabs>
          <w:tab w:val="left" w:pos="990"/>
        </w:tabs>
        <w:spacing w:after="0"/>
        <w:rPr>
          <w:rFonts w:ascii="Arial" w:hAnsi="Arial" w:cs="Arial"/>
          <w:sz w:val="24"/>
          <w:szCs w:val="24"/>
        </w:rPr>
      </w:pPr>
    </w:p>
    <w:p w14:paraId="38B1B4BA" w14:textId="0C33E2F4" w:rsidR="001E7608" w:rsidRPr="003A0603" w:rsidRDefault="001E7608" w:rsidP="001E7608">
      <w:pPr>
        <w:pStyle w:val="ListParagraph"/>
        <w:numPr>
          <w:ilvl w:val="0"/>
          <w:numId w:val="5"/>
        </w:numPr>
        <w:spacing w:after="0"/>
        <w:rPr>
          <w:rFonts w:ascii="Arial" w:hAnsi="Arial" w:cs="Arial"/>
          <w:sz w:val="24"/>
          <w:szCs w:val="24"/>
        </w:rPr>
      </w:pPr>
      <w:r>
        <w:rPr>
          <w:rFonts w:ascii="Arial" w:hAnsi="Arial" w:cs="Arial"/>
          <w:sz w:val="24"/>
          <w:szCs w:val="24"/>
        </w:rPr>
        <w:t>Yes</w:t>
      </w:r>
      <w:r>
        <w:rPr>
          <w:rFonts w:ascii="Segoe UI Symbol" w:eastAsia="MS Gothic" w:hAnsi="Segoe UI Symbol" w:cs="Segoe UI Symbol"/>
          <w:sz w:val="24"/>
          <w:szCs w:val="24"/>
        </w:rPr>
        <w:tab/>
      </w:r>
      <w:r>
        <w:rPr>
          <w:rFonts w:ascii="Segoe UI Symbol" w:eastAsia="MS Gothic" w:hAnsi="Segoe UI Symbol" w:cs="Segoe UI Symbol"/>
          <w:sz w:val="24"/>
          <w:szCs w:val="24"/>
        </w:rPr>
        <w:tab/>
      </w:r>
      <w:sdt>
        <w:sdtPr>
          <w:rPr>
            <w:rFonts w:ascii="Segoe UI Symbol" w:eastAsia="MS Gothic" w:hAnsi="Segoe UI Symbol" w:cs="Segoe UI Symbol"/>
            <w:sz w:val="24"/>
            <w:szCs w:val="24"/>
          </w:rPr>
          <w:id w:val="1715305727"/>
          <w14:checkbox>
            <w14:checked w14:val="1"/>
            <w14:checkedState w14:val="2612" w14:font="MS Gothic"/>
            <w14:uncheckedState w14:val="2610" w14:font="MS Gothic"/>
          </w14:checkbox>
        </w:sdtPr>
        <w:sdtContent>
          <w:r w:rsidR="000C67F0">
            <w:rPr>
              <w:rFonts w:ascii="MS Gothic" w:eastAsia="MS Gothic" w:hAnsi="MS Gothic" w:cs="Segoe UI Symbol" w:hint="eastAsia"/>
              <w:sz w:val="24"/>
              <w:szCs w:val="24"/>
            </w:rPr>
            <w:t>☒</w:t>
          </w:r>
        </w:sdtContent>
      </w:sdt>
    </w:p>
    <w:p w14:paraId="146F2222" w14:textId="77777777" w:rsidR="001E7608" w:rsidRPr="003A0603" w:rsidRDefault="001E7608" w:rsidP="001E7608">
      <w:pPr>
        <w:pStyle w:val="ListParagraph"/>
        <w:numPr>
          <w:ilvl w:val="0"/>
          <w:numId w:val="5"/>
        </w:numPr>
        <w:spacing w:after="0"/>
        <w:rPr>
          <w:rFonts w:ascii="Arial" w:hAnsi="Arial" w:cs="Arial"/>
          <w:sz w:val="24"/>
          <w:szCs w:val="24"/>
        </w:rPr>
      </w:pPr>
      <w:r>
        <w:rPr>
          <w:rFonts w:ascii="Arial" w:hAnsi="Arial" w:cs="Arial"/>
          <w:sz w:val="24"/>
          <w:szCs w:val="24"/>
        </w:rPr>
        <w:t>No</w:t>
      </w:r>
      <w:r>
        <w:rPr>
          <w:rFonts w:ascii="Segoe UI Symbol" w:eastAsia="MS Gothic" w:hAnsi="Segoe UI Symbol" w:cs="Segoe UI Symbol"/>
          <w:sz w:val="24"/>
          <w:szCs w:val="24"/>
        </w:rPr>
        <w:tab/>
      </w:r>
      <w:r>
        <w:rPr>
          <w:rFonts w:ascii="Segoe UI Symbol" w:eastAsia="MS Gothic" w:hAnsi="Segoe UI Symbol" w:cs="Segoe UI Symbol"/>
          <w:sz w:val="24"/>
          <w:szCs w:val="24"/>
        </w:rPr>
        <w:tab/>
      </w:r>
      <w:sdt>
        <w:sdtPr>
          <w:rPr>
            <w:rFonts w:ascii="Segoe UI Symbol" w:eastAsia="MS Gothic" w:hAnsi="Segoe UI Symbol" w:cs="Segoe UI Symbol"/>
            <w:sz w:val="24"/>
            <w:szCs w:val="24"/>
          </w:rPr>
          <w:id w:val="-1362355850"/>
          <w14:checkbox>
            <w14:checked w14:val="0"/>
            <w14:checkedState w14:val="2612" w14:font="MS Gothic"/>
            <w14:uncheckedState w14:val="2610" w14:font="MS Gothic"/>
          </w14:checkbox>
        </w:sdtPr>
        <w:sdtContent>
          <w:r w:rsidRPr="00A25FA7">
            <w:rPr>
              <w:rFonts w:ascii="Segoe UI Symbol" w:eastAsia="MS Gothic" w:hAnsi="Segoe UI Symbol" w:cs="Segoe UI Symbol"/>
              <w:sz w:val="24"/>
              <w:szCs w:val="24"/>
            </w:rPr>
            <w:t>☐</w:t>
          </w:r>
        </w:sdtContent>
      </w:sdt>
    </w:p>
    <w:p w14:paraId="067D2EAC" w14:textId="77777777" w:rsidR="001E7608" w:rsidRPr="003A0603" w:rsidRDefault="001E7608" w:rsidP="001E7608">
      <w:pPr>
        <w:pStyle w:val="ListParagraph"/>
        <w:numPr>
          <w:ilvl w:val="0"/>
          <w:numId w:val="5"/>
        </w:numPr>
        <w:spacing w:after="0"/>
        <w:rPr>
          <w:rFonts w:ascii="Arial" w:hAnsi="Arial" w:cs="Arial"/>
          <w:sz w:val="24"/>
          <w:szCs w:val="24"/>
        </w:rPr>
      </w:pPr>
      <w:r>
        <w:rPr>
          <w:rFonts w:ascii="Arial" w:hAnsi="Arial" w:cs="Arial"/>
          <w:sz w:val="24"/>
          <w:szCs w:val="24"/>
        </w:rPr>
        <w:t>Don’t know</w:t>
      </w:r>
      <w:r>
        <w:rPr>
          <w:rFonts w:ascii="Segoe UI Symbol" w:eastAsia="MS Gothic" w:hAnsi="Segoe UI Symbol" w:cs="Segoe UI Symbol"/>
          <w:sz w:val="24"/>
          <w:szCs w:val="24"/>
        </w:rPr>
        <w:tab/>
      </w:r>
      <w:sdt>
        <w:sdtPr>
          <w:rPr>
            <w:rFonts w:ascii="Segoe UI Symbol" w:eastAsia="MS Gothic" w:hAnsi="Segoe UI Symbol" w:cs="Segoe UI Symbol"/>
            <w:sz w:val="24"/>
            <w:szCs w:val="24"/>
          </w:rPr>
          <w:id w:val="349684829"/>
          <w14:checkbox>
            <w14:checked w14:val="0"/>
            <w14:checkedState w14:val="2612" w14:font="MS Gothic"/>
            <w14:uncheckedState w14:val="2610" w14:font="MS Gothic"/>
          </w14:checkbox>
        </w:sdtPr>
        <w:sdtContent>
          <w:r w:rsidRPr="00A25FA7">
            <w:rPr>
              <w:rFonts w:ascii="Segoe UI Symbol" w:eastAsia="MS Gothic" w:hAnsi="Segoe UI Symbol" w:cs="Segoe UI Symbol"/>
              <w:sz w:val="24"/>
              <w:szCs w:val="24"/>
            </w:rPr>
            <w:t>☐</w:t>
          </w:r>
        </w:sdtContent>
      </w:sdt>
    </w:p>
    <w:p w14:paraId="0B74386E" w14:textId="77777777" w:rsidR="001E7608" w:rsidRDefault="001E7608" w:rsidP="001E7608">
      <w:pPr>
        <w:spacing w:after="0"/>
        <w:rPr>
          <w:rFonts w:ascii="Arial" w:hAnsi="Arial" w:cs="Arial"/>
          <w:sz w:val="24"/>
          <w:szCs w:val="24"/>
        </w:rPr>
      </w:pPr>
    </w:p>
    <w:p w14:paraId="276C3A48" w14:textId="77777777" w:rsidR="00C01E75" w:rsidRDefault="00C01E75" w:rsidP="001E7608">
      <w:pPr>
        <w:rPr>
          <w:rFonts w:ascii="Arial" w:hAnsi="Arial" w:cs="Arial"/>
          <w:sz w:val="24"/>
          <w:szCs w:val="24"/>
        </w:rPr>
      </w:pPr>
    </w:p>
    <w:p w14:paraId="04A5936E" w14:textId="32C41527" w:rsidR="001E7608" w:rsidRPr="00EB5018" w:rsidRDefault="001E7608" w:rsidP="001E7608">
      <w:pPr>
        <w:rPr>
          <w:rFonts w:ascii="Arial" w:eastAsiaTheme="majorEastAsia" w:hAnsi="Arial" w:cs="Arial"/>
          <w:sz w:val="24"/>
          <w:szCs w:val="24"/>
        </w:rPr>
      </w:pPr>
      <w:r w:rsidRPr="008D5024">
        <w:rPr>
          <w:rFonts w:ascii="Arial" w:hAnsi="Arial" w:cs="Arial"/>
          <w:sz w:val="24"/>
          <w:szCs w:val="24"/>
        </w:rPr>
        <w:t>Please explain your answer.</w:t>
      </w:r>
    </w:p>
    <w:p w14:paraId="5F1590AA" w14:textId="77777777" w:rsidR="001E7608" w:rsidRPr="00047C8F" w:rsidRDefault="001E7608" w:rsidP="001E7608">
      <w:pPr>
        <w:spacing w:after="0"/>
        <w:rPr>
          <w:rFonts w:ascii="Arial" w:hAnsi="Arial" w:cs="Arial"/>
          <w:sz w:val="24"/>
          <w:szCs w:val="24"/>
        </w:rPr>
      </w:pPr>
      <w:r w:rsidRPr="000C2F72">
        <w:rPr>
          <w:rFonts w:ascii="Arial" w:hAnsi="Arial" w:cs="Arial"/>
          <w:noProof/>
          <w:sz w:val="24"/>
          <w:szCs w:val="24"/>
        </w:rPr>
        <mc:AlternateContent>
          <mc:Choice Requires="wps">
            <w:drawing>
              <wp:inline distT="0" distB="0" distL="0" distR="0" wp14:anchorId="595BC251" wp14:editId="7B8EE960">
                <wp:extent cx="5731510" cy="2355850"/>
                <wp:effectExtent l="0" t="0" r="21590" b="25400"/>
                <wp:docPr id="481359992" name="Text Box 4813599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355850"/>
                        </a:xfrm>
                        <a:prstGeom prst="rect">
                          <a:avLst/>
                        </a:prstGeom>
                        <a:solidFill>
                          <a:srgbClr val="FFFFFF"/>
                        </a:solidFill>
                        <a:ln w="9525">
                          <a:solidFill>
                            <a:srgbClr val="000000"/>
                          </a:solidFill>
                          <a:miter lim="800000"/>
                          <a:headEnd/>
                          <a:tailEnd/>
                        </a:ln>
                      </wps:spPr>
                      <wps:txbx>
                        <w:txbxContent>
                          <w:p w14:paraId="4A6C52CF" w14:textId="46014835" w:rsidR="001E7608" w:rsidRDefault="000C67F0" w:rsidP="001E7608">
                            <w:pPr>
                              <w:rPr>
                                <w:rFonts w:ascii="Arial" w:hAnsi="Arial" w:cs="Arial"/>
                                <w:i/>
                                <w:iCs/>
                                <w:sz w:val="24"/>
                                <w:szCs w:val="24"/>
                              </w:rPr>
                            </w:pPr>
                            <w:r w:rsidRPr="000C67F0">
                              <w:rPr>
                                <w:rFonts w:ascii="Arial" w:hAnsi="Arial" w:cs="Arial"/>
                                <w:i/>
                                <w:iCs/>
                                <w:sz w:val="24"/>
                                <w:szCs w:val="24"/>
                              </w:rPr>
                              <w:t xml:space="preserve">Clarification on whether the exemption of 49 or less employees is based </w:t>
                            </w:r>
                            <w:r>
                              <w:rPr>
                                <w:rFonts w:ascii="Arial" w:hAnsi="Arial" w:cs="Arial"/>
                                <w:i/>
                                <w:iCs/>
                                <w:sz w:val="24"/>
                                <w:szCs w:val="24"/>
                              </w:rPr>
                              <w:t>on</w:t>
                            </w:r>
                            <w:r w:rsidRPr="000C67F0">
                              <w:rPr>
                                <w:rFonts w:ascii="Arial" w:hAnsi="Arial" w:cs="Arial"/>
                                <w:i/>
                                <w:iCs/>
                                <w:sz w:val="24"/>
                                <w:szCs w:val="24"/>
                              </w:rPr>
                              <w:t xml:space="preserve"> the number of employees on one specific site or across many different sites</w:t>
                            </w:r>
                            <w:r w:rsidR="00F46B48">
                              <w:rPr>
                                <w:rFonts w:ascii="Arial" w:hAnsi="Arial" w:cs="Arial"/>
                                <w:i/>
                                <w:iCs/>
                                <w:sz w:val="24"/>
                                <w:szCs w:val="24"/>
                              </w:rPr>
                              <w:t xml:space="preserve"> under the same </w:t>
                            </w:r>
                            <w:r w:rsidR="004C7C01">
                              <w:rPr>
                                <w:rFonts w:ascii="Arial" w:hAnsi="Arial" w:cs="Arial"/>
                                <w:i/>
                                <w:iCs/>
                                <w:sz w:val="24"/>
                                <w:szCs w:val="24"/>
                              </w:rPr>
                              <w:t>company</w:t>
                            </w:r>
                            <w:r w:rsidR="005F73FF">
                              <w:rPr>
                                <w:rFonts w:ascii="Arial" w:hAnsi="Arial" w:cs="Arial"/>
                                <w:i/>
                                <w:iCs/>
                                <w:sz w:val="24"/>
                                <w:szCs w:val="24"/>
                              </w:rPr>
                              <w:t xml:space="preserve"> name/</w:t>
                            </w:r>
                            <w:r w:rsidR="00F46B48">
                              <w:rPr>
                                <w:rFonts w:ascii="Arial" w:hAnsi="Arial" w:cs="Arial"/>
                                <w:i/>
                                <w:iCs/>
                                <w:sz w:val="24"/>
                                <w:szCs w:val="24"/>
                              </w:rPr>
                              <w:t>franchise</w:t>
                            </w:r>
                            <w:r w:rsidRPr="000C67F0">
                              <w:rPr>
                                <w:rFonts w:ascii="Arial" w:hAnsi="Arial" w:cs="Arial"/>
                                <w:i/>
                                <w:iCs/>
                                <w:sz w:val="24"/>
                                <w:szCs w:val="24"/>
                              </w:rPr>
                              <w:t xml:space="preserve">. The law change would </w:t>
                            </w:r>
                            <w:r w:rsidR="00BD46A4">
                              <w:rPr>
                                <w:rFonts w:ascii="Arial" w:hAnsi="Arial" w:cs="Arial"/>
                                <w:i/>
                                <w:iCs/>
                                <w:sz w:val="24"/>
                                <w:szCs w:val="24"/>
                              </w:rPr>
                              <w:t>impact</w:t>
                            </w:r>
                            <w:r w:rsidRPr="000C67F0">
                              <w:rPr>
                                <w:rFonts w:ascii="Arial" w:hAnsi="Arial" w:cs="Arial"/>
                                <w:i/>
                                <w:iCs/>
                                <w:sz w:val="24"/>
                                <w:szCs w:val="24"/>
                              </w:rPr>
                              <w:t xml:space="preserve"> Community Pharmacies who employ more than 50 employees across many sites across the country but will not necessarily affect the</w:t>
                            </w:r>
                            <w:r w:rsidR="00F46B48">
                              <w:rPr>
                                <w:rFonts w:ascii="Arial" w:hAnsi="Arial" w:cs="Arial"/>
                                <w:i/>
                                <w:iCs/>
                                <w:sz w:val="24"/>
                                <w:szCs w:val="24"/>
                              </w:rPr>
                              <w:t xml:space="preserve"> profession</w:t>
                            </w:r>
                            <w:r w:rsidRPr="000C67F0">
                              <w:rPr>
                                <w:rFonts w:ascii="Arial" w:hAnsi="Arial" w:cs="Arial"/>
                                <w:i/>
                                <w:iCs/>
                                <w:sz w:val="24"/>
                                <w:szCs w:val="24"/>
                              </w:rPr>
                              <w:t xml:space="preserve"> if it is 50 or more employees on a specific premises.</w:t>
                            </w:r>
                          </w:p>
                          <w:p w14:paraId="5FD1A662" w14:textId="4E638565" w:rsidR="00830AEF" w:rsidRPr="000C67F0" w:rsidRDefault="00830AEF" w:rsidP="001E7608">
                            <w:pPr>
                              <w:rPr>
                                <w:rFonts w:ascii="Arial" w:hAnsi="Arial" w:cs="Arial"/>
                                <w:i/>
                                <w:iCs/>
                                <w:sz w:val="24"/>
                                <w:szCs w:val="24"/>
                              </w:rPr>
                            </w:pPr>
                            <w:r>
                              <w:rPr>
                                <w:rFonts w:ascii="Arial" w:hAnsi="Arial" w:cs="Arial"/>
                                <w:i/>
                                <w:iCs/>
                                <w:sz w:val="24"/>
                                <w:szCs w:val="24"/>
                              </w:rPr>
                              <w:t>Consideration needs to be given to the consistency of application of such changes</w:t>
                            </w:r>
                            <w:r w:rsidR="005F73FF">
                              <w:rPr>
                                <w:rFonts w:ascii="Arial" w:hAnsi="Arial" w:cs="Arial"/>
                                <w:i/>
                                <w:iCs/>
                                <w:sz w:val="24"/>
                                <w:szCs w:val="24"/>
                              </w:rPr>
                              <w:t xml:space="preserve"> and the expectations for consumers</w:t>
                            </w:r>
                            <w:r>
                              <w:rPr>
                                <w:rFonts w:ascii="Arial" w:hAnsi="Arial" w:cs="Arial"/>
                                <w:i/>
                                <w:iCs/>
                                <w:sz w:val="24"/>
                                <w:szCs w:val="24"/>
                              </w:rPr>
                              <w:t xml:space="preserve">. For example, </w:t>
                            </w:r>
                            <w:r w:rsidR="005F73FF">
                              <w:rPr>
                                <w:rFonts w:ascii="Arial" w:hAnsi="Arial" w:cs="Arial"/>
                                <w:i/>
                                <w:iCs/>
                                <w:sz w:val="24"/>
                                <w:szCs w:val="24"/>
                              </w:rPr>
                              <w:t>there is the potential for an inconsistent approach, with one premises able to ‘promote’ HFSS and a n</w:t>
                            </w:r>
                            <w:r w:rsidR="00B02E4F">
                              <w:rPr>
                                <w:rFonts w:ascii="Arial" w:hAnsi="Arial" w:cs="Arial"/>
                                <w:i/>
                                <w:iCs/>
                                <w:sz w:val="24"/>
                                <w:szCs w:val="24"/>
                              </w:rPr>
                              <w:t>earby premises complying with the policy due to a difference in employee numbers.</w:t>
                            </w:r>
                          </w:p>
                        </w:txbxContent>
                      </wps:txbx>
                      <wps:bodyPr rot="0" vert="horz" wrap="square" lIns="91440" tIns="45720" rIns="91440" bIns="45720" anchor="t" anchorCtr="0">
                        <a:noAutofit/>
                      </wps:bodyPr>
                    </wps:wsp>
                  </a:graphicData>
                </a:graphic>
              </wp:inline>
            </w:drawing>
          </mc:Choice>
          <mc:Fallback>
            <w:pict>
              <v:shape w14:anchorId="595BC251" id="Text Box 481359992" o:spid="_x0000_s1037" type="#_x0000_t202" alt="&quot;&quot;" style="width:451.3pt;height:1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">
                <v:textbox>
                  <w:txbxContent>
                    <w:p w14:paraId="4A6C52CF" w14:textId="46014835" w:rsidR="001E7608" w:rsidRDefault="000C67F0" w:rsidP="001E7608">
                      <w:pPr>
                        <w:rPr>
                          <w:rFonts w:ascii="Arial" w:hAnsi="Arial" w:cs="Arial"/>
                          <w:i/>
                          <w:iCs/>
                          <w:sz w:val="24"/>
                          <w:szCs w:val="24"/>
                        </w:rPr>
                      </w:pPr>
                      <w:r w:rsidRPr="000C67F0">
                        <w:rPr>
                          <w:rFonts w:ascii="Arial" w:hAnsi="Arial" w:cs="Arial"/>
                          <w:i/>
                          <w:iCs/>
                          <w:sz w:val="24"/>
                          <w:szCs w:val="24"/>
                        </w:rPr>
                        <w:t xml:space="preserve">Clarification on whether the exemption of 49 or less employees is based </w:t>
                      </w:r>
                      <w:r>
                        <w:rPr>
                          <w:rFonts w:ascii="Arial" w:hAnsi="Arial" w:cs="Arial"/>
                          <w:i/>
                          <w:iCs/>
                          <w:sz w:val="24"/>
                          <w:szCs w:val="24"/>
                        </w:rPr>
                        <w:t>on</w:t>
                      </w:r>
                      <w:r w:rsidRPr="000C67F0">
                        <w:rPr>
                          <w:rFonts w:ascii="Arial" w:hAnsi="Arial" w:cs="Arial"/>
                          <w:i/>
                          <w:iCs/>
                          <w:sz w:val="24"/>
                          <w:szCs w:val="24"/>
                        </w:rPr>
                        <w:t xml:space="preserve"> the number of employees on one specific site or across many different sites</w:t>
                      </w:r>
                      <w:r w:rsidR="00F46B48">
                        <w:rPr>
                          <w:rFonts w:ascii="Arial" w:hAnsi="Arial" w:cs="Arial"/>
                          <w:i/>
                          <w:iCs/>
                          <w:sz w:val="24"/>
                          <w:szCs w:val="24"/>
                        </w:rPr>
                        <w:t xml:space="preserve"> under the same </w:t>
                      </w:r>
                      <w:r w:rsidR="004C7C01">
                        <w:rPr>
                          <w:rFonts w:ascii="Arial" w:hAnsi="Arial" w:cs="Arial"/>
                          <w:i/>
                          <w:iCs/>
                          <w:sz w:val="24"/>
                          <w:szCs w:val="24"/>
                        </w:rPr>
                        <w:t>company</w:t>
                      </w:r>
                      <w:r w:rsidR="005F73FF">
                        <w:rPr>
                          <w:rFonts w:ascii="Arial" w:hAnsi="Arial" w:cs="Arial"/>
                          <w:i/>
                          <w:iCs/>
                          <w:sz w:val="24"/>
                          <w:szCs w:val="24"/>
                        </w:rPr>
                        <w:t xml:space="preserve"> name/</w:t>
                      </w:r>
                      <w:r w:rsidR="00F46B48">
                        <w:rPr>
                          <w:rFonts w:ascii="Arial" w:hAnsi="Arial" w:cs="Arial"/>
                          <w:i/>
                          <w:iCs/>
                          <w:sz w:val="24"/>
                          <w:szCs w:val="24"/>
                        </w:rPr>
                        <w:t>franchise</w:t>
                      </w:r>
                      <w:r w:rsidRPr="000C67F0">
                        <w:rPr>
                          <w:rFonts w:ascii="Arial" w:hAnsi="Arial" w:cs="Arial"/>
                          <w:i/>
                          <w:iCs/>
                          <w:sz w:val="24"/>
                          <w:szCs w:val="24"/>
                        </w:rPr>
                        <w:t xml:space="preserve">. The law change would </w:t>
                      </w:r>
                      <w:r w:rsidR="00BD46A4">
                        <w:rPr>
                          <w:rFonts w:ascii="Arial" w:hAnsi="Arial" w:cs="Arial"/>
                          <w:i/>
                          <w:iCs/>
                          <w:sz w:val="24"/>
                          <w:szCs w:val="24"/>
                        </w:rPr>
                        <w:t>impact</w:t>
                      </w:r>
                      <w:r w:rsidRPr="000C67F0">
                        <w:rPr>
                          <w:rFonts w:ascii="Arial" w:hAnsi="Arial" w:cs="Arial"/>
                          <w:i/>
                          <w:iCs/>
                          <w:sz w:val="24"/>
                          <w:szCs w:val="24"/>
                        </w:rPr>
                        <w:t xml:space="preserve"> Community Pharmacies who employ more than 50 employees across many sites across the country but will not necessarily affect the</w:t>
                      </w:r>
                      <w:r w:rsidR="00F46B48">
                        <w:rPr>
                          <w:rFonts w:ascii="Arial" w:hAnsi="Arial" w:cs="Arial"/>
                          <w:i/>
                          <w:iCs/>
                          <w:sz w:val="24"/>
                          <w:szCs w:val="24"/>
                        </w:rPr>
                        <w:t xml:space="preserve"> profession</w:t>
                      </w:r>
                      <w:r w:rsidRPr="000C67F0">
                        <w:rPr>
                          <w:rFonts w:ascii="Arial" w:hAnsi="Arial" w:cs="Arial"/>
                          <w:i/>
                          <w:iCs/>
                          <w:sz w:val="24"/>
                          <w:szCs w:val="24"/>
                        </w:rPr>
                        <w:t xml:space="preserve"> if it is 50 or more employees on a specific premises.</w:t>
                      </w:r>
                    </w:p>
                    <w:p w14:paraId="5FD1A662" w14:textId="4E638565" w:rsidR="00830AEF" w:rsidRPr="000C67F0" w:rsidRDefault="00830AEF" w:rsidP="001E7608">
                      <w:pPr>
                        <w:rPr>
                          <w:rFonts w:ascii="Arial" w:hAnsi="Arial" w:cs="Arial"/>
                          <w:i/>
                          <w:iCs/>
                          <w:sz w:val="24"/>
                          <w:szCs w:val="24"/>
                        </w:rPr>
                      </w:pPr>
                      <w:r>
                        <w:rPr>
                          <w:rFonts w:ascii="Arial" w:hAnsi="Arial" w:cs="Arial"/>
                          <w:i/>
                          <w:iCs/>
                          <w:sz w:val="24"/>
                          <w:szCs w:val="24"/>
                        </w:rPr>
                        <w:t>Consideration needs to be given to the consistency of application of such changes</w:t>
                      </w:r>
                      <w:r w:rsidR="005F73FF">
                        <w:rPr>
                          <w:rFonts w:ascii="Arial" w:hAnsi="Arial" w:cs="Arial"/>
                          <w:i/>
                          <w:iCs/>
                          <w:sz w:val="24"/>
                          <w:szCs w:val="24"/>
                        </w:rPr>
                        <w:t xml:space="preserve"> and the expectations for consumers</w:t>
                      </w:r>
                      <w:r>
                        <w:rPr>
                          <w:rFonts w:ascii="Arial" w:hAnsi="Arial" w:cs="Arial"/>
                          <w:i/>
                          <w:iCs/>
                          <w:sz w:val="24"/>
                          <w:szCs w:val="24"/>
                        </w:rPr>
                        <w:t xml:space="preserve">. For example, </w:t>
                      </w:r>
                      <w:r w:rsidR="005F73FF">
                        <w:rPr>
                          <w:rFonts w:ascii="Arial" w:hAnsi="Arial" w:cs="Arial"/>
                          <w:i/>
                          <w:iCs/>
                          <w:sz w:val="24"/>
                          <w:szCs w:val="24"/>
                        </w:rPr>
                        <w:t>there is the potential for an inconsistent approach, with one premises able to ‘promote’ HFSS and a n</w:t>
                      </w:r>
                      <w:r w:rsidR="00B02E4F">
                        <w:rPr>
                          <w:rFonts w:ascii="Arial" w:hAnsi="Arial" w:cs="Arial"/>
                          <w:i/>
                          <w:iCs/>
                          <w:sz w:val="24"/>
                          <w:szCs w:val="24"/>
                        </w:rPr>
                        <w:t>earby premises complying with the policy due to a difference in employee numbers.</w:t>
                      </w:r>
                    </w:p>
                  </w:txbxContent>
                </v:textbox>
                <w10:anchorlock/>
              </v:shape>
            </w:pict>
          </mc:Fallback>
        </mc:AlternateContent>
      </w:r>
    </w:p>
    <w:p w14:paraId="4AA3D59C" w14:textId="77777777" w:rsidR="00992330" w:rsidRDefault="00992330" w:rsidP="00992330">
      <w:pPr>
        <w:tabs>
          <w:tab w:val="left" w:pos="990"/>
        </w:tabs>
        <w:spacing w:after="0"/>
        <w:rPr>
          <w:rFonts w:ascii="Arial" w:hAnsi="Arial" w:cs="Arial"/>
          <w:b/>
          <w:bCs/>
          <w:sz w:val="24"/>
          <w:szCs w:val="24"/>
        </w:rPr>
      </w:pPr>
    </w:p>
    <w:p w14:paraId="2A11B9A4" w14:textId="5294D914" w:rsidR="00992330" w:rsidRPr="00416340" w:rsidRDefault="00992330" w:rsidP="00992330">
      <w:pPr>
        <w:tabs>
          <w:tab w:val="left" w:pos="990"/>
        </w:tabs>
        <w:spacing w:after="0"/>
        <w:rPr>
          <w:rFonts w:ascii="Arial" w:hAnsi="Arial" w:cs="Arial"/>
          <w:b/>
          <w:bCs/>
          <w:sz w:val="24"/>
          <w:szCs w:val="24"/>
        </w:rPr>
      </w:pPr>
      <w:r w:rsidRPr="00416340">
        <w:rPr>
          <w:rFonts w:ascii="Arial" w:hAnsi="Arial" w:cs="Arial"/>
          <w:b/>
          <w:bCs/>
          <w:sz w:val="24"/>
          <w:szCs w:val="24"/>
        </w:rPr>
        <w:t xml:space="preserve">Question </w:t>
      </w:r>
      <w:r>
        <w:rPr>
          <w:rFonts w:ascii="Arial" w:hAnsi="Arial" w:cs="Arial"/>
          <w:b/>
          <w:bCs/>
          <w:sz w:val="24"/>
          <w:szCs w:val="24"/>
        </w:rPr>
        <w:t>13</w:t>
      </w:r>
    </w:p>
    <w:p w14:paraId="050BA2B9" w14:textId="77777777" w:rsidR="00992330" w:rsidRDefault="00992330" w:rsidP="00992330">
      <w:pPr>
        <w:tabs>
          <w:tab w:val="left" w:pos="990"/>
        </w:tabs>
        <w:spacing w:after="0"/>
        <w:rPr>
          <w:rFonts w:ascii="Arial" w:hAnsi="Arial" w:cs="Arial"/>
          <w:sz w:val="24"/>
          <w:szCs w:val="24"/>
        </w:rPr>
      </w:pPr>
    </w:p>
    <w:p w14:paraId="2A6E3407" w14:textId="34C4C9D6" w:rsidR="00992330" w:rsidRDefault="00992330" w:rsidP="00992330">
      <w:pPr>
        <w:tabs>
          <w:tab w:val="left" w:pos="990"/>
        </w:tabs>
        <w:spacing w:after="0"/>
        <w:rPr>
          <w:rFonts w:ascii="Arial" w:hAnsi="Arial" w:cs="Arial"/>
          <w:sz w:val="24"/>
          <w:szCs w:val="24"/>
        </w:rPr>
      </w:pPr>
      <w:r w:rsidRPr="00992330">
        <w:rPr>
          <w:rFonts w:ascii="Arial" w:hAnsi="Arial" w:cs="Arial"/>
          <w:sz w:val="24"/>
          <w:szCs w:val="24"/>
        </w:rPr>
        <w:t>Are there any areas that need to be specified in guidance to allow enforcement agencies to implement the policy successfully?</w:t>
      </w:r>
    </w:p>
    <w:p w14:paraId="60CEB972" w14:textId="77777777" w:rsidR="00992330" w:rsidRDefault="00992330" w:rsidP="00992330">
      <w:pPr>
        <w:tabs>
          <w:tab w:val="left" w:pos="990"/>
        </w:tabs>
        <w:spacing w:after="0"/>
        <w:rPr>
          <w:rFonts w:ascii="Arial" w:hAnsi="Arial" w:cs="Arial"/>
          <w:sz w:val="24"/>
          <w:szCs w:val="24"/>
        </w:rPr>
      </w:pPr>
    </w:p>
    <w:p w14:paraId="75AD4080" w14:textId="436A235F" w:rsidR="00992330" w:rsidRPr="003A0603" w:rsidRDefault="00992330" w:rsidP="00992330">
      <w:pPr>
        <w:pStyle w:val="ListParagraph"/>
        <w:numPr>
          <w:ilvl w:val="0"/>
          <w:numId w:val="5"/>
        </w:numPr>
        <w:spacing w:after="0"/>
        <w:rPr>
          <w:rFonts w:ascii="Arial" w:hAnsi="Arial" w:cs="Arial"/>
          <w:sz w:val="24"/>
          <w:szCs w:val="24"/>
        </w:rPr>
      </w:pPr>
      <w:r>
        <w:rPr>
          <w:rFonts w:ascii="Arial" w:hAnsi="Arial" w:cs="Arial"/>
          <w:sz w:val="24"/>
          <w:szCs w:val="24"/>
        </w:rPr>
        <w:t>Yes</w:t>
      </w:r>
      <w:r>
        <w:rPr>
          <w:rFonts w:ascii="Segoe UI Symbol" w:eastAsia="MS Gothic" w:hAnsi="Segoe UI Symbol" w:cs="Segoe UI Symbol"/>
          <w:sz w:val="24"/>
          <w:szCs w:val="24"/>
        </w:rPr>
        <w:tab/>
      </w:r>
      <w:r>
        <w:rPr>
          <w:rFonts w:ascii="Segoe UI Symbol" w:eastAsia="MS Gothic" w:hAnsi="Segoe UI Symbol" w:cs="Segoe UI Symbol"/>
          <w:sz w:val="24"/>
          <w:szCs w:val="24"/>
        </w:rPr>
        <w:tab/>
      </w:r>
      <w:sdt>
        <w:sdtPr>
          <w:rPr>
            <w:rFonts w:ascii="Segoe UI Symbol" w:eastAsia="MS Gothic" w:hAnsi="Segoe UI Symbol" w:cs="Segoe UI Symbol"/>
            <w:sz w:val="24"/>
            <w:szCs w:val="24"/>
          </w:rPr>
          <w:id w:val="2087653749"/>
          <w14:checkbox>
            <w14:checked w14:val="1"/>
            <w14:checkedState w14:val="2612" w14:font="MS Gothic"/>
            <w14:uncheckedState w14:val="2610" w14:font="MS Gothic"/>
          </w14:checkbox>
        </w:sdtPr>
        <w:sdtContent>
          <w:r w:rsidR="000C67F0">
            <w:rPr>
              <w:rFonts w:ascii="MS Gothic" w:eastAsia="MS Gothic" w:hAnsi="MS Gothic" w:cs="Segoe UI Symbol" w:hint="eastAsia"/>
              <w:sz w:val="24"/>
              <w:szCs w:val="24"/>
            </w:rPr>
            <w:t>☒</w:t>
          </w:r>
        </w:sdtContent>
      </w:sdt>
    </w:p>
    <w:p w14:paraId="12905288" w14:textId="77777777" w:rsidR="00992330" w:rsidRPr="003A0603" w:rsidRDefault="00992330" w:rsidP="00992330">
      <w:pPr>
        <w:pStyle w:val="ListParagraph"/>
        <w:numPr>
          <w:ilvl w:val="0"/>
          <w:numId w:val="5"/>
        </w:numPr>
        <w:spacing w:after="0"/>
        <w:rPr>
          <w:rFonts w:ascii="Arial" w:hAnsi="Arial" w:cs="Arial"/>
          <w:sz w:val="24"/>
          <w:szCs w:val="24"/>
        </w:rPr>
      </w:pPr>
      <w:r>
        <w:rPr>
          <w:rFonts w:ascii="Arial" w:hAnsi="Arial" w:cs="Arial"/>
          <w:sz w:val="24"/>
          <w:szCs w:val="24"/>
        </w:rPr>
        <w:lastRenderedPageBreak/>
        <w:t>No</w:t>
      </w:r>
      <w:r>
        <w:rPr>
          <w:rFonts w:ascii="Segoe UI Symbol" w:eastAsia="MS Gothic" w:hAnsi="Segoe UI Symbol" w:cs="Segoe UI Symbol"/>
          <w:sz w:val="24"/>
          <w:szCs w:val="24"/>
        </w:rPr>
        <w:tab/>
      </w:r>
      <w:r>
        <w:rPr>
          <w:rFonts w:ascii="Segoe UI Symbol" w:eastAsia="MS Gothic" w:hAnsi="Segoe UI Symbol" w:cs="Segoe UI Symbol"/>
          <w:sz w:val="24"/>
          <w:szCs w:val="24"/>
        </w:rPr>
        <w:tab/>
      </w:r>
      <w:sdt>
        <w:sdtPr>
          <w:rPr>
            <w:rFonts w:ascii="Segoe UI Symbol" w:eastAsia="MS Gothic" w:hAnsi="Segoe UI Symbol" w:cs="Segoe UI Symbol"/>
            <w:sz w:val="24"/>
            <w:szCs w:val="24"/>
          </w:rPr>
          <w:id w:val="139014548"/>
          <w14:checkbox>
            <w14:checked w14:val="0"/>
            <w14:checkedState w14:val="2612" w14:font="MS Gothic"/>
            <w14:uncheckedState w14:val="2610" w14:font="MS Gothic"/>
          </w14:checkbox>
        </w:sdtPr>
        <w:sdtContent>
          <w:r w:rsidRPr="00A25FA7">
            <w:rPr>
              <w:rFonts w:ascii="Segoe UI Symbol" w:eastAsia="MS Gothic" w:hAnsi="Segoe UI Symbol" w:cs="Segoe UI Symbol"/>
              <w:sz w:val="24"/>
              <w:szCs w:val="24"/>
            </w:rPr>
            <w:t>☐</w:t>
          </w:r>
        </w:sdtContent>
      </w:sdt>
    </w:p>
    <w:p w14:paraId="45BAF1C4" w14:textId="77777777" w:rsidR="00992330" w:rsidRPr="003A0603" w:rsidRDefault="00992330" w:rsidP="00992330">
      <w:pPr>
        <w:pStyle w:val="ListParagraph"/>
        <w:numPr>
          <w:ilvl w:val="0"/>
          <w:numId w:val="5"/>
        </w:numPr>
        <w:spacing w:after="0"/>
        <w:rPr>
          <w:rFonts w:ascii="Arial" w:hAnsi="Arial" w:cs="Arial"/>
          <w:sz w:val="24"/>
          <w:szCs w:val="24"/>
        </w:rPr>
      </w:pPr>
      <w:r>
        <w:rPr>
          <w:rFonts w:ascii="Arial" w:hAnsi="Arial" w:cs="Arial"/>
          <w:sz w:val="24"/>
          <w:szCs w:val="24"/>
        </w:rPr>
        <w:t>Don’t know</w:t>
      </w:r>
      <w:r>
        <w:rPr>
          <w:rFonts w:ascii="Segoe UI Symbol" w:eastAsia="MS Gothic" w:hAnsi="Segoe UI Symbol" w:cs="Segoe UI Symbol"/>
          <w:sz w:val="24"/>
          <w:szCs w:val="24"/>
        </w:rPr>
        <w:tab/>
      </w:r>
      <w:sdt>
        <w:sdtPr>
          <w:rPr>
            <w:rFonts w:ascii="Segoe UI Symbol" w:eastAsia="MS Gothic" w:hAnsi="Segoe UI Symbol" w:cs="Segoe UI Symbol"/>
            <w:sz w:val="24"/>
            <w:szCs w:val="24"/>
          </w:rPr>
          <w:id w:val="1396082646"/>
          <w14:checkbox>
            <w14:checked w14:val="0"/>
            <w14:checkedState w14:val="2612" w14:font="MS Gothic"/>
            <w14:uncheckedState w14:val="2610" w14:font="MS Gothic"/>
          </w14:checkbox>
        </w:sdtPr>
        <w:sdtContent>
          <w:r w:rsidRPr="00A25FA7">
            <w:rPr>
              <w:rFonts w:ascii="Segoe UI Symbol" w:eastAsia="MS Gothic" w:hAnsi="Segoe UI Symbol" w:cs="Segoe UI Symbol"/>
              <w:sz w:val="24"/>
              <w:szCs w:val="24"/>
            </w:rPr>
            <w:t>☐</w:t>
          </w:r>
        </w:sdtContent>
      </w:sdt>
    </w:p>
    <w:p w14:paraId="2FD9B52F" w14:textId="77777777" w:rsidR="00992330" w:rsidRDefault="00992330" w:rsidP="00992330">
      <w:pPr>
        <w:spacing w:after="0"/>
        <w:rPr>
          <w:rFonts w:ascii="Arial" w:hAnsi="Arial" w:cs="Arial"/>
          <w:sz w:val="24"/>
          <w:szCs w:val="24"/>
        </w:rPr>
      </w:pPr>
    </w:p>
    <w:p w14:paraId="4E08A2C4" w14:textId="77777777" w:rsidR="00992330" w:rsidRPr="00EB5018" w:rsidRDefault="00992330" w:rsidP="00992330">
      <w:pPr>
        <w:rPr>
          <w:rFonts w:ascii="Arial" w:eastAsiaTheme="majorEastAsia" w:hAnsi="Arial" w:cs="Arial"/>
          <w:sz w:val="24"/>
          <w:szCs w:val="24"/>
        </w:rPr>
      </w:pPr>
      <w:r w:rsidRPr="008D5024">
        <w:rPr>
          <w:rFonts w:ascii="Arial" w:hAnsi="Arial" w:cs="Arial"/>
          <w:sz w:val="24"/>
          <w:szCs w:val="24"/>
        </w:rPr>
        <w:t>Please explain your answer.</w:t>
      </w:r>
    </w:p>
    <w:p w14:paraId="3C59191D" w14:textId="77777777" w:rsidR="00992330" w:rsidRPr="00047C8F" w:rsidRDefault="00992330" w:rsidP="00992330">
      <w:pPr>
        <w:spacing w:after="0"/>
        <w:rPr>
          <w:rFonts w:ascii="Arial" w:hAnsi="Arial" w:cs="Arial"/>
          <w:sz w:val="24"/>
          <w:szCs w:val="24"/>
        </w:rPr>
      </w:pPr>
      <w:r w:rsidRPr="000C2F72">
        <w:rPr>
          <w:rFonts w:ascii="Arial" w:hAnsi="Arial" w:cs="Arial"/>
          <w:noProof/>
          <w:sz w:val="24"/>
          <w:szCs w:val="24"/>
        </w:rPr>
        <mc:AlternateContent>
          <mc:Choice Requires="wps">
            <w:drawing>
              <wp:inline distT="0" distB="0" distL="0" distR="0" wp14:anchorId="4B5020A7" wp14:editId="5C01933D">
                <wp:extent cx="5731510" cy="1699260"/>
                <wp:effectExtent l="0" t="0" r="21590" b="15240"/>
                <wp:docPr id="2001413719" name="Text Box 20014137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699260"/>
                        </a:xfrm>
                        <a:prstGeom prst="rect">
                          <a:avLst/>
                        </a:prstGeom>
                        <a:solidFill>
                          <a:srgbClr val="FFFFFF"/>
                        </a:solidFill>
                        <a:ln w="9525">
                          <a:solidFill>
                            <a:srgbClr val="000000"/>
                          </a:solidFill>
                          <a:miter lim="800000"/>
                          <a:headEnd/>
                          <a:tailEnd/>
                        </a:ln>
                      </wps:spPr>
                      <wps:txbx>
                        <w:txbxContent>
                          <w:p w14:paraId="448E81AE" w14:textId="2DC026A1" w:rsidR="00992330" w:rsidRPr="000C67F0" w:rsidRDefault="000164AF" w:rsidP="00992330">
                            <w:pPr>
                              <w:rPr>
                                <w:rFonts w:ascii="Arial" w:hAnsi="Arial" w:cs="Arial"/>
                                <w:i/>
                                <w:iCs/>
                                <w:sz w:val="24"/>
                                <w:szCs w:val="24"/>
                              </w:rPr>
                            </w:pPr>
                            <w:r>
                              <w:rPr>
                                <w:rFonts w:ascii="Arial" w:hAnsi="Arial" w:cs="Arial"/>
                                <w:i/>
                                <w:iCs/>
                                <w:sz w:val="24"/>
                                <w:szCs w:val="24"/>
                              </w:rPr>
                              <w:t xml:space="preserve">We support the plans for enforcement of the policy. We would like to see a consistent approach of enforcement across Wales in line with other local government enforcement </w:t>
                            </w:r>
                            <w:r w:rsidR="00F46B48">
                              <w:rPr>
                                <w:rFonts w:ascii="Arial" w:hAnsi="Arial" w:cs="Arial"/>
                                <w:i/>
                                <w:iCs/>
                                <w:sz w:val="24"/>
                                <w:szCs w:val="24"/>
                              </w:rPr>
                              <w:t>acts</w:t>
                            </w:r>
                            <w:r>
                              <w:rPr>
                                <w:rFonts w:ascii="Arial" w:hAnsi="Arial" w:cs="Arial"/>
                                <w:i/>
                                <w:iCs/>
                                <w:sz w:val="24"/>
                                <w:szCs w:val="24"/>
                              </w:rPr>
                              <w:t xml:space="preserve">. </w:t>
                            </w:r>
                          </w:p>
                        </w:txbxContent>
                      </wps:txbx>
                      <wps:bodyPr rot="0" vert="horz" wrap="square" lIns="91440" tIns="45720" rIns="91440" bIns="45720" anchor="t" anchorCtr="0">
                        <a:noAutofit/>
                      </wps:bodyPr>
                    </wps:wsp>
                  </a:graphicData>
                </a:graphic>
              </wp:inline>
            </w:drawing>
          </mc:Choice>
          <mc:Fallback>
            <w:pict>
              <v:shape w14:anchorId="4B5020A7" id="Text Box 2001413719" o:spid="_x0000_s1038" type="#_x0000_t202" alt="&quot;&quot;" style="width:451.3pt;height:1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">
                <v:textbox>
                  <w:txbxContent>
                    <w:p w14:paraId="448E81AE" w14:textId="2DC026A1" w:rsidR="00992330" w:rsidRPr="000C67F0" w:rsidRDefault="000164AF" w:rsidP="00992330">
                      <w:pPr>
                        <w:rPr>
                          <w:rFonts w:ascii="Arial" w:hAnsi="Arial" w:cs="Arial"/>
                          <w:i/>
                          <w:iCs/>
                          <w:sz w:val="24"/>
                          <w:szCs w:val="24"/>
                        </w:rPr>
                      </w:pPr>
                      <w:r>
                        <w:rPr>
                          <w:rFonts w:ascii="Arial" w:hAnsi="Arial" w:cs="Arial"/>
                          <w:i/>
                          <w:iCs/>
                          <w:sz w:val="24"/>
                          <w:szCs w:val="24"/>
                        </w:rPr>
                        <w:t xml:space="preserve">We support the plans for enforcement of the policy. We would like to see a consistent approach of enforcement across Wales in line with other local government enforcement </w:t>
                      </w:r>
                      <w:r w:rsidR="00F46B48">
                        <w:rPr>
                          <w:rFonts w:ascii="Arial" w:hAnsi="Arial" w:cs="Arial"/>
                          <w:i/>
                          <w:iCs/>
                          <w:sz w:val="24"/>
                          <w:szCs w:val="24"/>
                        </w:rPr>
                        <w:t>acts</w:t>
                      </w:r>
                      <w:r>
                        <w:rPr>
                          <w:rFonts w:ascii="Arial" w:hAnsi="Arial" w:cs="Arial"/>
                          <w:i/>
                          <w:iCs/>
                          <w:sz w:val="24"/>
                          <w:szCs w:val="24"/>
                        </w:rPr>
                        <w:t xml:space="preserve">. </w:t>
                      </w:r>
                    </w:p>
                  </w:txbxContent>
                </v:textbox>
                <w10:anchorlock/>
              </v:shape>
            </w:pict>
          </mc:Fallback>
        </mc:AlternateContent>
      </w:r>
    </w:p>
    <w:p w14:paraId="4CC9F1BA" w14:textId="18137C97" w:rsidR="003F0BD8" w:rsidRPr="007922AD" w:rsidRDefault="003F0BD8" w:rsidP="005A49EF">
      <w:pPr>
        <w:spacing w:after="0"/>
        <w:rPr>
          <w:rFonts w:ascii="Arial" w:hAnsi="Arial" w:cs="Arial"/>
          <w:sz w:val="24"/>
          <w:szCs w:val="24"/>
        </w:rPr>
      </w:pPr>
    </w:p>
    <w:p w14:paraId="7C7E8BC5" w14:textId="77777777" w:rsidR="00F072BF" w:rsidRDefault="00F072BF" w:rsidP="005A49EF">
      <w:pPr>
        <w:tabs>
          <w:tab w:val="left" w:pos="3270"/>
        </w:tabs>
        <w:spacing w:after="0"/>
        <w:rPr>
          <w:rFonts w:ascii="Arial" w:hAnsi="Arial" w:cs="Arial"/>
          <w:sz w:val="24"/>
          <w:szCs w:val="24"/>
        </w:rPr>
      </w:pPr>
    </w:p>
    <w:p w14:paraId="4EBFEDA5" w14:textId="4EC9CBB5" w:rsidR="00035BF9" w:rsidRPr="00035BF9" w:rsidRDefault="003F5BE3" w:rsidP="00035BF9">
      <w:pPr>
        <w:spacing w:after="0"/>
        <w:rPr>
          <w:rFonts w:ascii="Arial" w:hAnsi="Arial" w:cs="Arial"/>
          <w:b/>
          <w:bCs/>
          <w:sz w:val="28"/>
          <w:szCs w:val="28"/>
        </w:rPr>
      </w:pPr>
      <w:r w:rsidRPr="003F5BE3">
        <w:rPr>
          <w:rFonts w:ascii="Arial" w:hAnsi="Arial" w:cs="Arial"/>
          <w:b/>
          <w:bCs/>
          <w:sz w:val="28"/>
          <w:szCs w:val="28"/>
        </w:rPr>
        <w:t>Impact assessments</w:t>
      </w:r>
    </w:p>
    <w:p w14:paraId="659DC2B4" w14:textId="77777777" w:rsidR="00035BF9" w:rsidRDefault="00035BF9" w:rsidP="005A49EF">
      <w:pPr>
        <w:tabs>
          <w:tab w:val="left" w:pos="3270"/>
        </w:tabs>
        <w:spacing w:after="0"/>
        <w:rPr>
          <w:rFonts w:ascii="Arial" w:hAnsi="Arial" w:cs="Arial"/>
          <w:b/>
          <w:bCs/>
          <w:sz w:val="24"/>
          <w:szCs w:val="24"/>
        </w:rPr>
      </w:pPr>
    </w:p>
    <w:p w14:paraId="338415AD" w14:textId="10261987" w:rsidR="003F5BE3" w:rsidRDefault="003F5BE3" w:rsidP="005A49EF">
      <w:pPr>
        <w:tabs>
          <w:tab w:val="left" w:pos="3270"/>
        </w:tabs>
        <w:spacing w:after="0"/>
        <w:rPr>
          <w:rFonts w:ascii="Arial" w:hAnsi="Arial" w:cs="Arial"/>
          <w:sz w:val="24"/>
          <w:szCs w:val="24"/>
        </w:rPr>
      </w:pPr>
      <w:r>
        <w:rPr>
          <w:rFonts w:ascii="Arial" w:hAnsi="Arial" w:cs="Arial"/>
          <w:sz w:val="24"/>
          <w:szCs w:val="24"/>
        </w:rPr>
        <w:t>W</w:t>
      </w:r>
      <w:r w:rsidRPr="003F5BE3">
        <w:rPr>
          <w:rFonts w:ascii="Arial" w:hAnsi="Arial" w:cs="Arial"/>
          <w:sz w:val="24"/>
          <w:szCs w:val="24"/>
        </w:rPr>
        <w:t>e have published a number of draft impact assessments alongside this consultation and would welcome your views on these.</w:t>
      </w:r>
    </w:p>
    <w:p w14:paraId="14E3B387" w14:textId="77777777" w:rsidR="00C01E75" w:rsidRDefault="00C01E75" w:rsidP="005A49EF">
      <w:pPr>
        <w:tabs>
          <w:tab w:val="left" w:pos="3270"/>
        </w:tabs>
        <w:spacing w:after="0"/>
        <w:rPr>
          <w:rFonts w:ascii="Arial" w:hAnsi="Arial" w:cs="Arial"/>
          <w:sz w:val="24"/>
          <w:szCs w:val="24"/>
        </w:rPr>
      </w:pPr>
    </w:p>
    <w:p w14:paraId="6B17216E" w14:textId="77777777" w:rsidR="00C01E75" w:rsidRDefault="00C01E75" w:rsidP="005A49EF">
      <w:pPr>
        <w:tabs>
          <w:tab w:val="left" w:pos="3270"/>
        </w:tabs>
        <w:spacing w:after="0"/>
        <w:rPr>
          <w:rFonts w:ascii="Arial" w:hAnsi="Arial" w:cs="Arial"/>
          <w:sz w:val="24"/>
          <w:szCs w:val="24"/>
        </w:rPr>
      </w:pPr>
    </w:p>
    <w:p w14:paraId="1B75207E" w14:textId="77777777" w:rsidR="00C01E75" w:rsidRDefault="00C01E75" w:rsidP="005A49EF">
      <w:pPr>
        <w:tabs>
          <w:tab w:val="left" w:pos="3270"/>
        </w:tabs>
        <w:spacing w:after="0"/>
        <w:rPr>
          <w:rFonts w:ascii="Arial" w:hAnsi="Arial" w:cs="Arial"/>
          <w:sz w:val="24"/>
          <w:szCs w:val="24"/>
        </w:rPr>
      </w:pPr>
    </w:p>
    <w:p w14:paraId="0E6E9C7A" w14:textId="77777777" w:rsidR="00C01E75" w:rsidRDefault="00C01E75" w:rsidP="005A49EF">
      <w:pPr>
        <w:tabs>
          <w:tab w:val="left" w:pos="3270"/>
        </w:tabs>
        <w:spacing w:after="0"/>
        <w:rPr>
          <w:rFonts w:ascii="Arial" w:hAnsi="Arial" w:cs="Arial"/>
          <w:sz w:val="24"/>
          <w:szCs w:val="24"/>
        </w:rPr>
      </w:pPr>
    </w:p>
    <w:p w14:paraId="6FAA9AAD" w14:textId="77777777" w:rsidR="00C01E75" w:rsidRDefault="00C01E75" w:rsidP="005A49EF">
      <w:pPr>
        <w:tabs>
          <w:tab w:val="left" w:pos="3270"/>
        </w:tabs>
        <w:spacing w:after="0"/>
        <w:rPr>
          <w:rFonts w:ascii="Arial" w:hAnsi="Arial" w:cs="Arial"/>
          <w:sz w:val="24"/>
          <w:szCs w:val="24"/>
        </w:rPr>
      </w:pPr>
    </w:p>
    <w:p w14:paraId="45481001" w14:textId="77777777" w:rsidR="00C01E75" w:rsidRDefault="00C01E75" w:rsidP="005A49EF">
      <w:pPr>
        <w:tabs>
          <w:tab w:val="left" w:pos="3270"/>
        </w:tabs>
        <w:spacing w:after="0"/>
        <w:rPr>
          <w:rFonts w:ascii="Arial" w:hAnsi="Arial" w:cs="Arial"/>
          <w:sz w:val="24"/>
          <w:szCs w:val="24"/>
        </w:rPr>
      </w:pPr>
    </w:p>
    <w:p w14:paraId="67B35B3B" w14:textId="77777777" w:rsidR="00C01E75" w:rsidRPr="003F5BE3" w:rsidRDefault="00C01E75" w:rsidP="005A49EF">
      <w:pPr>
        <w:tabs>
          <w:tab w:val="left" w:pos="3270"/>
        </w:tabs>
        <w:spacing w:after="0"/>
        <w:rPr>
          <w:rFonts w:ascii="Arial" w:hAnsi="Arial" w:cs="Arial"/>
          <w:sz w:val="24"/>
          <w:szCs w:val="24"/>
        </w:rPr>
      </w:pPr>
    </w:p>
    <w:p w14:paraId="5A9FFF11" w14:textId="77777777" w:rsidR="003F5BE3" w:rsidRDefault="003F5BE3" w:rsidP="005A49EF">
      <w:pPr>
        <w:tabs>
          <w:tab w:val="left" w:pos="3270"/>
        </w:tabs>
        <w:spacing w:after="0"/>
        <w:rPr>
          <w:rFonts w:ascii="Arial" w:hAnsi="Arial" w:cs="Arial"/>
          <w:b/>
          <w:bCs/>
          <w:sz w:val="24"/>
          <w:szCs w:val="24"/>
        </w:rPr>
      </w:pPr>
    </w:p>
    <w:p w14:paraId="264CA683" w14:textId="0CB737FA" w:rsidR="00BF743F" w:rsidRDefault="00BF743F" w:rsidP="005A49EF">
      <w:pPr>
        <w:tabs>
          <w:tab w:val="left" w:pos="3270"/>
        </w:tabs>
        <w:spacing w:after="0"/>
        <w:rPr>
          <w:rFonts w:ascii="Arial" w:hAnsi="Arial" w:cs="Arial"/>
          <w:b/>
          <w:bCs/>
          <w:sz w:val="24"/>
          <w:szCs w:val="24"/>
        </w:rPr>
      </w:pPr>
      <w:r w:rsidRPr="00BF743F">
        <w:rPr>
          <w:rFonts w:ascii="Arial" w:hAnsi="Arial" w:cs="Arial"/>
          <w:b/>
          <w:bCs/>
          <w:sz w:val="24"/>
          <w:szCs w:val="24"/>
        </w:rPr>
        <w:t xml:space="preserve">Question </w:t>
      </w:r>
      <w:r w:rsidR="003F5BE3">
        <w:rPr>
          <w:rFonts w:ascii="Arial" w:hAnsi="Arial" w:cs="Arial"/>
          <w:b/>
          <w:bCs/>
          <w:sz w:val="24"/>
          <w:szCs w:val="24"/>
        </w:rPr>
        <w:t>14</w:t>
      </w:r>
    </w:p>
    <w:p w14:paraId="31E1F695" w14:textId="77777777" w:rsidR="009C77ED" w:rsidRDefault="009C77ED" w:rsidP="005A49EF">
      <w:pPr>
        <w:tabs>
          <w:tab w:val="left" w:pos="3270"/>
        </w:tabs>
        <w:spacing w:after="0"/>
        <w:rPr>
          <w:rFonts w:ascii="Arial" w:hAnsi="Arial" w:cs="Arial"/>
          <w:b/>
          <w:bCs/>
          <w:sz w:val="24"/>
          <w:szCs w:val="24"/>
        </w:rPr>
      </w:pPr>
    </w:p>
    <w:p w14:paraId="3711365F" w14:textId="053A684F" w:rsidR="009C77ED" w:rsidRPr="009C77ED" w:rsidRDefault="006E740A" w:rsidP="005A49EF">
      <w:pPr>
        <w:tabs>
          <w:tab w:val="left" w:pos="3270"/>
        </w:tabs>
        <w:spacing w:after="0"/>
        <w:rPr>
          <w:rFonts w:ascii="Arial" w:hAnsi="Arial" w:cs="Arial"/>
          <w:sz w:val="24"/>
          <w:szCs w:val="24"/>
        </w:rPr>
      </w:pPr>
      <w:r w:rsidRPr="006E740A">
        <w:rPr>
          <w:rFonts w:ascii="Arial" w:hAnsi="Arial" w:cs="Arial"/>
          <w:sz w:val="24"/>
          <w:szCs w:val="24"/>
        </w:rPr>
        <w:t>What, if any, challenges resulting from the proposed Regulations do you feel should be further recognised within the draft regulatory impact assessment, particular to your field of interest?</w:t>
      </w:r>
    </w:p>
    <w:p w14:paraId="24956BC6" w14:textId="77777777" w:rsidR="009C77ED" w:rsidRDefault="009C77ED" w:rsidP="005A49EF">
      <w:pPr>
        <w:tabs>
          <w:tab w:val="left" w:pos="3270"/>
        </w:tabs>
        <w:spacing w:after="0"/>
        <w:rPr>
          <w:rFonts w:ascii="Arial" w:hAnsi="Arial" w:cs="Arial"/>
          <w:b/>
          <w:bCs/>
          <w:sz w:val="24"/>
          <w:szCs w:val="24"/>
        </w:rPr>
      </w:pPr>
    </w:p>
    <w:p w14:paraId="5B2D01D5" w14:textId="20904D97" w:rsidR="009C77ED" w:rsidRDefault="009C77ED" w:rsidP="005A49EF">
      <w:pPr>
        <w:tabs>
          <w:tab w:val="left" w:pos="3270"/>
        </w:tabs>
        <w:spacing w:after="0"/>
        <w:rPr>
          <w:rFonts w:ascii="Arial" w:hAnsi="Arial" w:cs="Arial"/>
          <w:b/>
          <w:bCs/>
          <w:sz w:val="24"/>
          <w:szCs w:val="24"/>
        </w:rPr>
      </w:pPr>
      <w:r w:rsidRPr="000C2F72">
        <w:rPr>
          <w:rFonts w:ascii="Arial" w:hAnsi="Arial" w:cs="Arial"/>
          <w:noProof/>
          <w:sz w:val="24"/>
          <w:szCs w:val="24"/>
        </w:rPr>
        <mc:AlternateContent>
          <mc:Choice Requires="wps">
            <w:drawing>
              <wp:inline distT="0" distB="0" distL="0" distR="0" wp14:anchorId="5AFD60F6" wp14:editId="50AB42D7">
                <wp:extent cx="5731510" cy="1699260"/>
                <wp:effectExtent l="0" t="0" r="21590" b="15240"/>
                <wp:docPr id="1989729920" name="Text Box 19897299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699260"/>
                        </a:xfrm>
                        <a:prstGeom prst="rect">
                          <a:avLst/>
                        </a:prstGeom>
                        <a:solidFill>
                          <a:srgbClr val="FFFFFF"/>
                        </a:solidFill>
                        <a:ln w="9525">
                          <a:solidFill>
                            <a:srgbClr val="000000"/>
                          </a:solidFill>
                          <a:miter lim="800000"/>
                          <a:headEnd/>
                          <a:tailEnd/>
                        </a:ln>
                      </wps:spPr>
                      <wps:txbx>
                        <w:txbxContent>
                          <w:p w14:paraId="5F60D320" w14:textId="064E09BF" w:rsidR="009C77ED" w:rsidRPr="000C67F0" w:rsidRDefault="00C7744C" w:rsidP="009C77ED">
                            <w:pPr>
                              <w:rPr>
                                <w:rFonts w:ascii="Arial" w:hAnsi="Arial" w:cs="Arial"/>
                                <w:i/>
                                <w:iCs/>
                                <w:sz w:val="24"/>
                                <w:szCs w:val="24"/>
                              </w:rPr>
                            </w:pPr>
                            <w:r>
                              <w:rPr>
                                <w:rFonts w:ascii="Arial" w:hAnsi="Arial" w:cs="Arial"/>
                                <w:i/>
                                <w:iCs/>
                                <w:sz w:val="24"/>
                                <w:szCs w:val="24"/>
                              </w:rPr>
                              <w:t>We would like to see HFSS products for medicinal purposes (e.g., glucose</w:t>
                            </w:r>
                            <w:r w:rsidR="009001AC">
                              <w:rPr>
                                <w:rFonts w:ascii="Arial" w:hAnsi="Arial" w:cs="Arial"/>
                                <w:i/>
                                <w:iCs/>
                                <w:sz w:val="24"/>
                                <w:szCs w:val="24"/>
                              </w:rPr>
                              <w:t>/dextrose tablets</w:t>
                            </w:r>
                            <w:r>
                              <w:rPr>
                                <w:rFonts w:ascii="Arial" w:hAnsi="Arial" w:cs="Arial"/>
                                <w:i/>
                                <w:iCs/>
                                <w:sz w:val="24"/>
                                <w:szCs w:val="24"/>
                              </w:rPr>
                              <w:t xml:space="preserve"> for diabetics) be on an exempt list for product placements in a </w:t>
                            </w:r>
                            <w:r w:rsidR="009001AC">
                              <w:rPr>
                                <w:rFonts w:ascii="Arial" w:hAnsi="Arial" w:cs="Arial"/>
                                <w:i/>
                                <w:iCs/>
                                <w:sz w:val="24"/>
                                <w:szCs w:val="24"/>
                              </w:rPr>
                              <w:t>pharmacy department within a large store or within community pharmacies.</w:t>
                            </w:r>
                            <w:r>
                              <w:rPr>
                                <w:rFonts w:ascii="Arial" w:hAnsi="Arial" w:cs="Arial"/>
                                <w:i/>
                                <w:iCs/>
                                <w:sz w:val="24"/>
                                <w:szCs w:val="24"/>
                              </w:rPr>
                              <w:t xml:space="preserve"> These products may </w:t>
                            </w:r>
                            <w:r w:rsidR="009001AC">
                              <w:rPr>
                                <w:rFonts w:ascii="Arial" w:hAnsi="Arial" w:cs="Arial"/>
                                <w:i/>
                                <w:iCs/>
                                <w:sz w:val="24"/>
                                <w:szCs w:val="24"/>
                              </w:rPr>
                              <w:t xml:space="preserve">currently </w:t>
                            </w:r>
                            <w:r>
                              <w:rPr>
                                <w:rFonts w:ascii="Arial" w:hAnsi="Arial" w:cs="Arial"/>
                                <w:i/>
                                <w:iCs/>
                                <w:sz w:val="24"/>
                                <w:szCs w:val="24"/>
                              </w:rPr>
                              <w:t xml:space="preserve">be on display </w:t>
                            </w:r>
                            <w:r w:rsidR="00B260DC">
                              <w:rPr>
                                <w:rFonts w:ascii="Arial" w:hAnsi="Arial" w:cs="Arial"/>
                                <w:i/>
                                <w:iCs/>
                                <w:sz w:val="24"/>
                                <w:szCs w:val="24"/>
                              </w:rPr>
                              <w:t>in a restricted area</w:t>
                            </w:r>
                            <w:r>
                              <w:rPr>
                                <w:rFonts w:ascii="Arial" w:hAnsi="Arial" w:cs="Arial"/>
                                <w:i/>
                                <w:iCs/>
                                <w:sz w:val="24"/>
                                <w:szCs w:val="24"/>
                              </w:rPr>
                              <w:t xml:space="preserve"> within community pharmacies</w:t>
                            </w:r>
                            <w:r w:rsidR="009001AC">
                              <w:rPr>
                                <w:rFonts w:ascii="Arial" w:hAnsi="Arial" w:cs="Arial"/>
                                <w:i/>
                                <w:iCs/>
                                <w:sz w:val="24"/>
                                <w:szCs w:val="24"/>
                              </w:rPr>
                              <w:t xml:space="preserve"> and are essential to health equality and the continuation of care of our patients</w:t>
                            </w:r>
                            <w:r>
                              <w:rPr>
                                <w:rFonts w:ascii="Arial" w:hAnsi="Arial" w:cs="Arial"/>
                                <w:i/>
                                <w:iCs/>
                                <w:sz w:val="24"/>
                                <w:szCs w:val="24"/>
                              </w:rPr>
                              <w:t xml:space="preserve">. </w:t>
                            </w:r>
                          </w:p>
                        </w:txbxContent>
                      </wps:txbx>
                      <wps:bodyPr rot="0" vert="horz" wrap="square" lIns="91440" tIns="45720" rIns="91440" bIns="45720" anchor="t" anchorCtr="0">
                        <a:noAutofit/>
                      </wps:bodyPr>
                    </wps:wsp>
                  </a:graphicData>
                </a:graphic>
              </wp:inline>
            </w:drawing>
          </mc:Choice>
          <mc:Fallback>
            <w:pict>
              <v:shape w14:anchorId="5AFD60F6" id="Text Box 1989729920" o:spid="_x0000_s1039" type="#_x0000_t202" alt="&quot;&quot;" style="width:451.3pt;height:1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">
                <v:textbox>
                  <w:txbxContent>
                    <w:p w14:paraId="5F60D320" w14:textId="064E09BF" w:rsidR="009C77ED" w:rsidRPr="000C67F0" w:rsidRDefault="00C7744C" w:rsidP="009C77ED">
                      <w:pPr>
                        <w:rPr>
                          <w:rFonts w:ascii="Arial" w:hAnsi="Arial" w:cs="Arial"/>
                          <w:i/>
                          <w:iCs/>
                          <w:sz w:val="24"/>
                          <w:szCs w:val="24"/>
                        </w:rPr>
                      </w:pPr>
                      <w:r>
                        <w:rPr>
                          <w:rFonts w:ascii="Arial" w:hAnsi="Arial" w:cs="Arial"/>
                          <w:i/>
                          <w:iCs/>
                          <w:sz w:val="24"/>
                          <w:szCs w:val="24"/>
                        </w:rPr>
                        <w:t>We would like to see HFSS products for medicinal purposes (e.g., glucose</w:t>
                      </w:r>
                      <w:r w:rsidR="009001AC">
                        <w:rPr>
                          <w:rFonts w:ascii="Arial" w:hAnsi="Arial" w:cs="Arial"/>
                          <w:i/>
                          <w:iCs/>
                          <w:sz w:val="24"/>
                          <w:szCs w:val="24"/>
                        </w:rPr>
                        <w:t>/dextrose tablets</w:t>
                      </w:r>
                      <w:r>
                        <w:rPr>
                          <w:rFonts w:ascii="Arial" w:hAnsi="Arial" w:cs="Arial"/>
                          <w:i/>
                          <w:iCs/>
                          <w:sz w:val="24"/>
                          <w:szCs w:val="24"/>
                        </w:rPr>
                        <w:t xml:space="preserve"> for diabetics) be on an exempt list for product placements in a </w:t>
                      </w:r>
                      <w:r w:rsidR="009001AC">
                        <w:rPr>
                          <w:rFonts w:ascii="Arial" w:hAnsi="Arial" w:cs="Arial"/>
                          <w:i/>
                          <w:iCs/>
                          <w:sz w:val="24"/>
                          <w:szCs w:val="24"/>
                        </w:rPr>
                        <w:t>pharmacy department within a large store or within community pharmacies.</w:t>
                      </w:r>
                      <w:r>
                        <w:rPr>
                          <w:rFonts w:ascii="Arial" w:hAnsi="Arial" w:cs="Arial"/>
                          <w:i/>
                          <w:iCs/>
                          <w:sz w:val="24"/>
                          <w:szCs w:val="24"/>
                        </w:rPr>
                        <w:t xml:space="preserve"> These products may </w:t>
                      </w:r>
                      <w:r w:rsidR="009001AC">
                        <w:rPr>
                          <w:rFonts w:ascii="Arial" w:hAnsi="Arial" w:cs="Arial"/>
                          <w:i/>
                          <w:iCs/>
                          <w:sz w:val="24"/>
                          <w:szCs w:val="24"/>
                        </w:rPr>
                        <w:t xml:space="preserve">currently </w:t>
                      </w:r>
                      <w:r>
                        <w:rPr>
                          <w:rFonts w:ascii="Arial" w:hAnsi="Arial" w:cs="Arial"/>
                          <w:i/>
                          <w:iCs/>
                          <w:sz w:val="24"/>
                          <w:szCs w:val="24"/>
                        </w:rPr>
                        <w:t xml:space="preserve">be on display </w:t>
                      </w:r>
                      <w:r w:rsidR="00B260DC">
                        <w:rPr>
                          <w:rFonts w:ascii="Arial" w:hAnsi="Arial" w:cs="Arial"/>
                          <w:i/>
                          <w:iCs/>
                          <w:sz w:val="24"/>
                          <w:szCs w:val="24"/>
                        </w:rPr>
                        <w:t>in a restricted area</w:t>
                      </w:r>
                      <w:r>
                        <w:rPr>
                          <w:rFonts w:ascii="Arial" w:hAnsi="Arial" w:cs="Arial"/>
                          <w:i/>
                          <w:iCs/>
                          <w:sz w:val="24"/>
                          <w:szCs w:val="24"/>
                        </w:rPr>
                        <w:t xml:space="preserve"> within community pharmacies</w:t>
                      </w:r>
                      <w:r w:rsidR="009001AC">
                        <w:rPr>
                          <w:rFonts w:ascii="Arial" w:hAnsi="Arial" w:cs="Arial"/>
                          <w:i/>
                          <w:iCs/>
                          <w:sz w:val="24"/>
                          <w:szCs w:val="24"/>
                        </w:rPr>
                        <w:t xml:space="preserve"> and are essential to health equality and the continuation of care of our patients</w:t>
                      </w:r>
                      <w:r>
                        <w:rPr>
                          <w:rFonts w:ascii="Arial" w:hAnsi="Arial" w:cs="Arial"/>
                          <w:i/>
                          <w:iCs/>
                          <w:sz w:val="24"/>
                          <w:szCs w:val="24"/>
                        </w:rPr>
                        <w:t xml:space="preserve">. </w:t>
                      </w:r>
                    </w:p>
                  </w:txbxContent>
                </v:textbox>
                <w10:anchorlock/>
              </v:shape>
            </w:pict>
          </mc:Fallback>
        </mc:AlternateContent>
      </w:r>
    </w:p>
    <w:p w14:paraId="2F0B4B9F" w14:textId="77777777" w:rsidR="009C77ED" w:rsidRDefault="009C77ED" w:rsidP="005A49EF">
      <w:pPr>
        <w:tabs>
          <w:tab w:val="left" w:pos="3270"/>
        </w:tabs>
        <w:spacing w:after="0"/>
        <w:rPr>
          <w:rFonts w:ascii="Arial" w:hAnsi="Arial" w:cs="Arial"/>
          <w:b/>
          <w:bCs/>
          <w:sz w:val="24"/>
          <w:szCs w:val="24"/>
        </w:rPr>
      </w:pPr>
    </w:p>
    <w:p w14:paraId="182F213E" w14:textId="1BEBEB0D" w:rsidR="006E740A" w:rsidRDefault="006E740A" w:rsidP="006E740A">
      <w:pPr>
        <w:tabs>
          <w:tab w:val="left" w:pos="3270"/>
        </w:tabs>
        <w:spacing w:after="0"/>
        <w:rPr>
          <w:rFonts w:ascii="Arial" w:hAnsi="Arial" w:cs="Arial"/>
          <w:b/>
          <w:bCs/>
          <w:sz w:val="24"/>
          <w:szCs w:val="24"/>
        </w:rPr>
      </w:pPr>
      <w:r w:rsidRPr="00BF743F">
        <w:rPr>
          <w:rFonts w:ascii="Arial" w:hAnsi="Arial" w:cs="Arial"/>
          <w:b/>
          <w:bCs/>
          <w:sz w:val="24"/>
          <w:szCs w:val="24"/>
        </w:rPr>
        <w:t xml:space="preserve">Question </w:t>
      </w:r>
      <w:r>
        <w:rPr>
          <w:rFonts w:ascii="Arial" w:hAnsi="Arial" w:cs="Arial"/>
          <w:b/>
          <w:bCs/>
          <w:sz w:val="24"/>
          <w:szCs w:val="24"/>
        </w:rPr>
        <w:t>15</w:t>
      </w:r>
    </w:p>
    <w:p w14:paraId="631AFFF1" w14:textId="77777777" w:rsidR="006E740A" w:rsidRDefault="006E740A" w:rsidP="006E740A">
      <w:pPr>
        <w:tabs>
          <w:tab w:val="left" w:pos="3270"/>
        </w:tabs>
        <w:spacing w:after="0"/>
        <w:rPr>
          <w:rFonts w:ascii="Arial" w:hAnsi="Arial" w:cs="Arial"/>
          <w:b/>
          <w:bCs/>
          <w:sz w:val="24"/>
          <w:szCs w:val="24"/>
        </w:rPr>
      </w:pPr>
    </w:p>
    <w:p w14:paraId="4479ECA8" w14:textId="20075A31" w:rsidR="006E740A" w:rsidRDefault="006E740A" w:rsidP="006E740A">
      <w:pPr>
        <w:tabs>
          <w:tab w:val="left" w:pos="3270"/>
        </w:tabs>
        <w:spacing w:after="0"/>
        <w:rPr>
          <w:rFonts w:ascii="Arial" w:hAnsi="Arial" w:cs="Arial"/>
          <w:sz w:val="24"/>
          <w:szCs w:val="24"/>
        </w:rPr>
      </w:pPr>
      <w:r w:rsidRPr="006E740A">
        <w:rPr>
          <w:rFonts w:ascii="Arial" w:hAnsi="Arial" w:cs="Arial"/>
          <w:sz w:val="24"/>
          <w:szCs w:val="24"/>
        </w:rPr>
        <w:lastRenderedPageBreak/>
        <w:t>What, if any, positive effects resulting from the proposed Regulations do you feel should be further recognised within the draft regulatory impact assessment, particular to your field of interest?</w:t>
      </w:r>
    </w:p>
    <w:p w14:paraId="24363E99" w14:textId="77777777" w:rsidR="006E740A" w:rsidRDefault="006E740A" w:rsidP="006E740A">
      <w:pPr>
        <w:tabs>
          <w:tab w:val="left" w:pos="3270"/>
        </w:tabs>
        <w:spacing w:after="0"/>
        <w:rPr>
          <w:rFonts w:ascii="Arial" w:hAnsi="Arial" w:cs="Arial"/>
          <w:b/>
          <w:bCs/>
          <w:sz w:val="24"/>
          <w:szCs w:val="24"/>
        </w:rPr>
      </w:pPr>
    </w:p>
    <w:p w14:paraId="1478CFFC" w14:textId="77777777" w:rsidR="006E740A" w:rsidRDefault="006E740A" w:rsidP="006E740A">
      <w:pPr>
        <w:tabs>
          <w:tab w:val="left" w:pos="3270"/>
        </w:tabs>
        <w:spacing w:after="0"/>
        <w:rPr>
          <w:rFonts w:ascii="Arial" w:hAnsi="Arial" w:cs="Arial"/>
          <w:b/>
          <w:bCs/>
          <w:sz w:val="24"/>
          <w:szCs w:val="24"/>
        </w:rPr>
      </w:pPr>
      <w:r w:rsidRPr="000C2F72">
        <w:rPr>
          <w:rFonts w:ascii="Arial" w:hAnsi="Arial" w:cs="Arial"/>
          <w:noProof/>
          <w:sz w:val="24"/>
          <w:szCs w:val="24"/>
        </w:rPr>
        <mc:AlternateContent>
          <mc:Choice Requires="wps">
            <w:drawing>
              <wp:inline distT="0" distB="0" distL="0" distR="0" wp14:anchorId="79CFC00C" wp14:editId="320793D5">
                <wp:extent cx="5731510" cy="1699260"/>
                <wp:effectExtent l="0" t="0" r="21590" b="15240"/>
                <wp:docPr id="1111242600" name="Text Box 11112426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699260"/>
                        </a:xfrm>
                        <a:prstGeom prst="rect">
                          <a:avLst/>
                        </a:prstGeom>
                        <a:solidFill>
                          <a:srgbClr val="FFFFFF"/>
                        </a:solidFill>
                        <a:ln w="9525">
                          <a:solidFill>
                            <a:srgbClr val="000000"/>
                          </a:solidFill>
                          <a:miter lim="800000"/>
                          <a:headEnd/>
                          <a:tailEnd/>
                        </a:ln>
                      </wps:spPr>
                      <wps:txbx>
                        <w:txbxContent>
                          <w:p w14:paraId="35C315FB" w14:textId="1A116F7B" w:rsidR="006E740A" w:rsidRPr="00C7744C" w:rsidRDefault="00C7744C" w:rsidP="006E740A">
                            <w:pPr>
                              <w:rPr>
                                <w:rFonts w:ascii="Arial" w:hAnsi="Arial" w:cs="Arial"/>
                                <w:i/>
                                <w:iCs/>
                                <w:sz w:val="24"/>
                                <w:szCs w:val="24"/>
                              </w:rPr>
                            </w:pPr>
                            <w:r>
                              <w:rPr>
                                <w:rFonts w:ascii="Arial" w:hAnsi="Arial" w:cs="Arial"/>
                                <w:i/>
                                <w:iCs/>
                                <w:sz w:val="24"/>
                                <w:szCs w:val="24"/>
                              </w:rPr>
                              <w:t>None</w:t>
                            </w:r>
                          </w:p>
                        </w:txbxContent>
                      </wps:txbx>
                      <wps:bodyPr rot="0" vert="horz" wrap="square" lIns="91440" tIns="45720" rIns="91440" bIns="45720" anchor="t" anchorCtr="0">
                        <a:noAutofit/>
                      </wps:bodyPr>
                    </wps:wsp>
                  </a:graphicData>
                </a:graphic>
              </wp:inline>
            </w:drawing>
          </mc:Choice>
          <mc:Fallback>
            <w:pict>
              <v:shape w14:anchorId="79CFC00C" id="Text Box 1111242600" o:spid="_x0000_s1040" type="#_x0000_t202" alt="&quot;&quot;" style="width:451.3pt;height:1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">
                <v:textbox>
                  <w:txbxContent>
                    <w:p w14:paraId="35C315FB" w14:textId="1A116F7B" w:rsidR="006E740A" w:rsidRPr="00C7744C" w:rsidRDefault="00C7744C" w:rsidP="006E740A">
                      <w:pPr>
                        <w:rPr>
                          <w:rFonts w:ascii="Arial" w:hAnsi="Arial" w:cs="Arial"/>
                          <w:i/>
                          <w:iCs/>
                          <w:sz w:val="24"/>
                          <w:szCs w:val="24"/>
                        </w:rPr>
                      </w:pPr>
                      <w:r>
                        <w:rPr>
                          <w:rFonts w:ascii="Arial" w:hAnsi="Arial" w:cs="Arial"/>
                          <w:i/>
                          <w:iCs/>
                          <w:sz w:val="24"/>
                          <w:szCs w:val="24"/>
                        </w:rPr>
                        <w:t>None</w:t>
                      </w:r>
                    </w:p>
                  </w:txbxContent>
                </v:textbox>
                <w10:anchorlock/>
              </v:shape>
            </w:pict>
          </mc:Fallback>
        </mc:AlternateContent>
      </w:r>
    </w:p>
    <w:p w14:paraId="47F8FB07" w14:textId="77777777" w:rsidR="006E740A" w:rsidRDefault="006E740A" w:rsidP="005A49EF">
      <w:pPr>
        <w:tabs>
          <w:tab w:val="left" w:pos="3270"/>
        </w:tabs>
        <w:spacing w:after="0"/>
        <w:rPr>
          <w:rFonts w:ascii="Arial" w:hAnsi="Arial" w:cs="Arial"/>
          <w:b/>
          <w:bCs/>
          <w:sz w:val="24"/>
          <w:szCs w:val="24"/>
        </w:rPr>
      </w:pPr>
    </w:p>
    <w:p w14:paraId="26CD5533" w14:textId="2B3B1A2D" w:rsidR="009C77ED" w:rsidRPr="00BF743F" w:rsidRDefault="009C77ED" w:rsidP="005A49EF">
      <w:pPr>
        <w:tabs>
          <w:tab w:val="left" w:pos="3270"/>
        </w:tabs>
        <w:spacing w:after="0"/>
        <w:rPr>
          <w:rFonts w:ascii="Arial" w:hAnsi="Arial" w:cs="Arial"/>
          <w:b/>
          <w:bCs/>
          <w:sz w:val="24"/>
          <w:szCs w:val="24"/>
        </w:rPr>
      </w:pPr>
      <w:r>
        <w:rPr>
          <w:rFonts w:ascii="Arial" w:hAnsi="Arial" w:cs="Arial"/>
          <w:b/>
          <w:bCs/>
          <w:sz w:val="24"/>
          <w:szCs w:val="24"/>
        </w:rPr>
        <w:t xml:space="preserve">Question </w:t>
      </w:r>
      <w:r w:rsidR="00FA378F">
        <w:rPr>
          <w:rFonts w:ascii="Arial" w:hAnsi="Arial" w:cs="Arial"/>
          <w:b/>
          <w:bCs/>
          <w:sz w:val="24"/>
          <w:szCs w:val="24"/>
        </w:rPr>
        <w:t>16</w:t>
      </w:r>
    </w:p>
    <w:p w14:paraId="489B0D25" w14:textId="77777777" w:rsidR="00BF743F" w:rsidRDefault="00BF743F" w:rsidP="005A49EF">
      <w:pPr>
        <w:tabs>
          <w:tab w:val="left" w:pos="3270"/>
        </w:tabs>
        <w:spacing w:after="0"/>
        <w:rPr>
          <w:rFonts w:ascii="Arial" w:hAnsi="Arial" w:cs="Arial"/>
          <w:sz w:val="24"/>
          <w:szCs w:val="24"/>
        </w:rPr>
      </w:pPr>
    </w:p>
    <w:p w14:paraId="3517F27A" w14:textId="77777777" w:rsidR="00FA378F" w:rsidRPr="00FA378F" w:rsidRDefault="00FA378F" w:rsidP="00FA378F">
      <w:pPr>
        <w:tabs>
          <w:tab w:val="left" w:pos="3270"/>
        </w:tabs>
        <w:spacing w:after="0"/>
        <w:rPr>
          <w:rFonts w:ascii="Arial" w:hAnsi="Arial" w:cs="Arial"/>
          <w:sz w:val="24"/>
          <w:szCs w:val="24"/>
        </w:rPr>
      </w:pPr>
      <w:r w:rsidRPr="00FA378F">
        <w:rPr>
          <w:rFonts w:ascii="Arial" w:hAnsi="Arial" w:cs="Arial"/>
          <w:sz w:val="24"/>
          <w:szCs w:val="24"/>
        </w:rPr>
        <w:t>Do you have any comments on the emerging conclusions in the draft impact assessments for Welsh language, children’s rights, or equality and human rights, and if so what evidence do you feel should be further considered particular to your field of interest to support your comments?</w:t>
      </w:r>
    </w:p>
    <w:p w14:paraId="72BE07A9" w14:textId="77777777" w:rsidR="00FA378F" w:rsidRPr="00FA378F" w:rsidRDefault="00FA378F" w:rsidP="00FA378F">
      <w:pPr>
        <w:tabs>
          <w:tab w:val="left" w:pos="3270"/>
        </w:tabs>
        <w:spacing w:after="0"/>
        <w:rPr>
          <w:rFonts w:ascii="Arial" w:hAnsi="Arial" w:cs="Arial"/>
          <w:sz w:val="24"/>
          <w:szCs w:val="24"/>
        </w:rPr>
      </w:pPr>
    </w:p>
    <w:p w14:paraId="7D17F549" w14:textId="7F38DA53" w:rsidR="00BF743F" w:rsidRDefault="00FA378F" w:rsidP="00FA378F">
      <w:pPr>
        <w:tabs>
          <w:tab w:val="left" w:pos="3270"/>
        </w:tabs>
        <w:spacing w:after="0"/>
        <w:rPr>
          <w:rFonts w:ascii="Arial" w:hAnsi="Arial" w:cs="Arial"/>
          <w:sz w:val="24"/>
          <w:szCs w:val="24"/>
        </w:rPr>
      </w:pPr>
      <w:r w:rsidRPr="00FA378F">
        <w:rPr>
          <w:rFonts w:ascii="Arial" w:hAnsi="Arial" w:cs="Arial"/>
          <w:sz w:val="24"/>
          <w:szCs w:val="24"/>
        </w:rPr>
        <w:t>The Equality Act 2010 prescribes protected characteristics that include age, religion or belief, race, sexual orientation, sex, gender reassignment, marriage and civil partnership, pregnancy and maternity, and disability.</w:t>
      </w:r>
    </w:p>
    <w:p w14:paraId="7F417DEB" w14:textId="77777777" w:rsidR="00FA378F" w:rsidRDefault="00FA378F" w:rsidP="00FA378F">
      <w:pPr>
        <w:tabs>
          <w:tab w:val="left" w:pos="3270"/>
        </w:tabs>
        <w:spacing w:after="0"/>
        <w:rPr>
          <w:rFonts w:ascii="Arial" w:hAnsi="Arial" w:cs="Arial"/>
          <w:sz w:val="24"/>
          <w:szCs w:val="24"/>
        </w:rPr>
      </w:pPr>
    </w:p>
    <w:p w14:paraId="08E5F729" w14:textId="77777777" w:rsidR="003F5BE3" w:rsidRPr="003A0603" w:rsidRDefault="003F5BE3" w:rsidP="003F5BE3">
      <w:pPr>
        <w:pStyle w:val="ListParagraph"/>
        <w:numPr>
          <w:ilvl w:val="0"/>
          <w:numId w:val="5"/>
        </w:numPr>
        <w:spacing w:after="0"/>
        <w:rPr>
          <w:rFonts w:ascii="Arial" w:hAnsi="Arial" w:cs="Arial"/>
          <w:sz w:val="24"/>
          <w:szCs w:val="24"/>
        </w:rPr>
      </w:pPr>
      <w:r>
        <w:rPr>
          <w:rFonts w:ascii="Arial" w:hAnsi="Arial" w:cs="Arial"/>
          <w:sz w:val="24"/>
          <w:szCs w:val="24"/>
        </w:rPr>
        <w:t>Yes</w:t>
      </w:r>
      <w:r>
        <w:rPr>
          <w:rFonts w:ascii="Segoe UI Symbol" w:eastAsia="MS Gothic" w:hAnsi="Segoe UI Symbol" w:cs="Segoe UI Symbol"/>
          <w:sz w:val="24"/>
          <w:szCs w:val="24"/>
        </w:rPr>
        <w:tab/>
      </w:r>
      <w:r>
        <w:rPr>
          <w:rFonts w:ascii="Segoe UI Symbol" w:eastAsia="MS Gothic" w:hAnsi="Segoe UI Symbol" w:cs="Segoe UI Symbol"/>
          <w:sz w:val="24"/>
          <w:szCs w:val="24"/>
        </w:rPr>
        <w:tab/>
      </w:r>
      <w:sdt>
        <w:sdtPr>
          <w:rPr>
            <w:rFonts w:ascii="Segoe UI Symbol" w:eastAsia="MS Gothic" w:hAnsi="Segoe UI Symbol" w:cs="Segoe UI Symbol"/>
            <w:sz w:val="24"/>
            <w:szCs w:val="24"/>
          </w:rPr>
          <w:id w:val="-396276676"/>
          <w14:checkbox>
            <w14:checked w14:val="0"/>
            <w14:checkedState w14:val="2612" w14:font="MS Gothic"/>
            <w14:uncheckedState w14:val="2610" w14:font="MS Gothic"/>
          </w14:checkbox>
        </w:sdtPr>
        <w:sdtContent>
          <w:r w:rsidRPr="00A25FA7">
            <w:rPr>
              <w:rFonts w:ascii="Segoe UI Symbol" w:eastAsia="MS Gothic" w:hAnsi="Segoe UI Symbol" w:cs="Segoe UI Symbol"/>
              <w:sz w:val="24"/>
              <w:szCs w:val="24"/>
            </w:rPr>
            <w:t>☐</w:t>
          </w:r>
        </w:sdtContent>
      </w:sdt>
    </w:p>
    <w:p w14:paraId="7947A55A" w14:textId="342A8608" w:rsidR="003F5BE3" w:rsidRPr="003A0603" w:rsidRDefault="003F5BE3" w:rsidP="003F5BE3">
      <w:pPr>
        <w:pStyle w:val="ListParagraph"/>
        <w:numPr>
          <w:ilvl w:val="0"/>
          <w:numId w:val="5"/>
        </w:numPr>
        <w:spacing w:after="0"/>
        <w:rPr>
          <w:rFonts w:ascii="Arial" w:hAnsi="Arial" w:cs="Arial"/>
          <w:sz w:val="24"/>
          <w:szCs w:val="24"/>
        </w:rPr>
      </w:pPr>
      <w:r>
        <w:rPr>
          <w:rFonts w:ascii="Arial" w:hAnsi="Arial" w:cs="Arial"/>
          <w:sz w:val="24"/>
          <w:szCs w:val="24"/>
        </w:rPr>
        <w:t>No</w:t>
      </w:r>
      <w:r>
        <w:rPr>
          <w:rFonts w:ascii="Segoe UI Symbol" w:eastAsia="MS Gothic" w:hAnsi="Segoe UI Symbol" w:cs="Segoe UI Symbol"/>
          <w:sz w:val="24"/>
          <w:szCs w:val="24"/>
        </w:rPr>
        <w:tab/>
      </w:r>
      <w:r>
        <w:rPr>
          <w:rFonts w:ascii="Segoe UI Symbol" w:eastAsia="MS Gothic" w:hAnsi="Segoe UI Symbol" w:cs="Segoe UI Symbol"/>
          <w:sz w:val="24"/>
          <w:szCs w:val="24"/>
        </w:rPr>
        <w:tab/>
      </w:r>
      <w:sdt>
        <w:sdtPr>
          <w:rPr>
            <w:rFonts w:ascii="Segoe UI Symbol" w:eastAsia="MS Gothic" w:hAnsi="Segoe UI Symbol" w:cs="Segoe UI Symbol"/>
            <w:sz w:val="24"/>
            <w:szCs w:val="24"/>
          </w:rPr>
          <w:id w:val="-608349240"/>
          <w14:checkbox>
            <w14:checked w14:val="1"/>
            <w14:checkedState w14:val="2612" w14:font="MS Gothic"/>
            <w14:uncheckedState w14:val="2610" w14:font="MS Gothic"/>
          </w14:checkbox>
        </w:sdtPr>
        <w:sdtContent>
          <w:r w:rsidR="000C67F0">
            <w:rPr>
              <w:rFonts w:ascii="MS Gothic" w:eastAsia="MS Gothic" w:hAnsi="MS Gothic" w:cs="Segoe UI Symbol" w:hint="eastAsia"/>
              <w:sz w:val="24"/>
              <w:szCs w:val="24"/>
            </w:rPr>
            <w:t>☒</w:t>
          </w:r>
        </w:sdtContent>
      </w:sdt>
    </w:p>
    <w:p w14:paraId="4C9F5625" w14:textId="77777777" w:rsidR="003F5BE3" w:rsidRPr="003A0603" w:rsidRDefault="003F5BE3" w:rsidP="003F5BE3">
      <w:pPr>
        <w:pStyle w:val="ListParagraph"/>
        <w:numPr>
          <w:ilvl w:val="0"/>
          <w:numId w:val="5"/>
        </w:numPr>
        <w:spacing w:after="0"/>
        <w:rPr>
          <w:rFonts w:ascii="Arial" w:hAnsi="Arial" w:cs="Arial"/>
          <w:sz w:val="24"/>
          <w:szCs w:val="24"/>
        </w:rPr>
      </w:pPr>
      <w:r>
        <w:rPr>
          <w:rFonts w:ascii="Arial" w:hAnsi="Arial" w:cs="Arial"/>
          <w:sz w:val="24"/>
          <w:szCs w:val="24"/>
        </w:rPr>
        <w:t>Don’t know</w:t>
      </w:r>
      <w:r>
        <w:rPr>
          <w:rFonts w:ascii="Segoe UI Symbol" w:eastAsia="MS Gothic" w:hAnsi="Segoe UI Symbol" w:cs="Segoe UI Symbol"/>
          <w:sz w:val="24"/>
          <w:szCs w:val="24"/>
        </w:rPr>
        <w:tab/>
      </w:r>
      <w:sdt>
        <w:sdtPr>
          <w:rPr>
            <w:rFonts w:ascii="Segoe UI Symbol" w:eastAsia="MS Gothic" w:hAnsi="Segoe UI Symbol" w:cs="Segoe UI Symbol"/>
            <w:sz w:val="24"/>
            <w:szCs w:val="24"/>
          </w:rPr>
          <w:id w:val="2103913537"/>
          <w14:checkbox>
            <w14:checked w14:val="0"/>
            <w14:checkedState w14:val="2612" w14:font="MS Gothic"/>
            <w14:uncheckedState w14:val="2610" w14:font="MS Gothic"/>
          </w14:checkbox>
        </w:sdtPr>
        <w:sdtContent>
          <w:r w:rsidRPr="00A25FA7">
            <w:rPr>
              <w:rFonts w:ascii="Segoe UI Symbol" w:eastAsia="MS Gothic" w:hAnsi="Segoe UI Symbol" w:cs="Segoe UI Symbol"/>
              <w:sz w:val="24"/>
              <w:szCs w:val="24"/>
            </w:rPr>
            <w:t>☐</w:t>
          </w:r>
        </w:sdtContent>
      </w:sdt>
    </w:p>
    <w:p w14:paraId="17B8AB60" w14:textId="77777777" w:rsidR="003F5BE3" w:rsidRDefault="003F5BE3" w:rsidP="003F5BE3">
      <w:pPr>
        <w:spacing w:after="0"/>
        <w:rPr>
          <w:rFonts w:ascii="Arial" w:hAnsi="Arial" w:cs="Arial"/>
          <w:sz w:val="24"/>
          <w:szCs w:val="24"/>
        </w:rPr>
      </w:pPr>
    </w:p>
    <w:p w14:paraId="229344DD" w14:textId="77777777" w:rsidR="003F5BE3" w:rsidRPr="00EB5018" w:rsidRDefault="003F5BE3" w:rsidP="003F5BE3">
      <w:pPr>
        <w:rPr>
          <w:rFonts w:ascii="Arial" w:eastAsiaTheme="majorEastAsia" w:hAnsi="Arial" w:cs="Arial"/>
          <w:sz w:val="24"/>
          <w:szCs w:val="24"/>
        </w:rPr>
      </w:pPr>
      <w:r w:rsidRPr="008D5024">
        <w:rPr>
          <w:rFonts w:ascii="Arial" w:hAnsi="Arial" w:cs="Arial"/>
          <w:sz w:val="24"/>
          <w:szCs w:val="24"/>
        </w:rPr>
        <w:t>Please explain your answer.</w:t>
      </w:r>
    </w:p>
    <w:p w14:paraId="190EBEE4" w14:textId="20664360" w:rsidR="00D7203F" w:rsidRPr="009C77ED" w:rsidRDefault="003F5BE3" w:rsidP="00F4765A">
      <w:pPr>
        <w:spacing w:after="0"/>
        <w:rPr>
          <w:rFonts w:ascii="Arial" w:hAnsi="Arial" w:cs="Arial"/>
          <w:sz w:val="24"/>
          <w:szCs w:val="24"/>
        </w:rPr>
      </w:pPr>
      <w:r w:rsidRPr="000C2F72">
        <w:rPr>
          <w:rFonts w:ascii="Arial" w:hAnsi="Arial" w:cs="Arial"/>
          <w:noProof/>
          <w:sz w:val="24"/>
          <w:szCs w:val="24"/>
        </w:rPr>
        <mc:AlternateContent>
          <mc:Choice Requires="wps">
            <w:drawing>
              <wp:inline distT="0" distB="0" distL="0" distR="0" wp14:anchorId="64E281E7" wp14:editId="609E7054">
                <wp:extent cx="5731510" cy="1699260"/>
                <wp:effectExtent l="0" t="0" r="21590" b="15240"/>
                <wp:docPr id="773425029" name="Text Box 7734250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699260"/>
                        </a:xfrm>
                        <a:prstGeom prst="rect">
                          <a:avLst/>
                        </a:prstGeom>
                        <a:solidFill>
                          <a:srgbClr val="FFFFFF"/>
                        </a:solidFill>
                        <a:ln w="9525">
                          <a:solidFill>
                            <a:srgbClr val="000000"/>
                          </a:solidFill>
                          <a:miter lim="800000"/>
                          <a:headEnd/>
                          <a:tailEnd/>
                        </a:ln>
                      </wps:spPr>
                      <wps:txbx>
                        <w:txbxContent>
                          <w:p w14:paraId="06767151" w14:textId="5FF36BF7" w:rsidR="003F5BE3" w:rsidRPr="00C7744C" w:rsidRDefault="00C7744C" w:rsidP="003F5BE3">
                            <w:pPr>
                              <w:rPr>
                                <w:rFonts w:ascii="Arial" w:hAnsi="Arial" w:cs="Arial"/>
                                <w:i/>
                                <w:iCs/>
                                <w:color w:val="000000" w:themeColor="text1"/>
                                <w:sz w:val="24"/>
                                <w:szCs w:val="24"/>
                              </w:rPr>
                            </w:pPr>
                            <w:r>
                              <w:rPr>
                                <w:rFonts w:ascii="Arial" w:hAnsi="Arial" w:cs="Arial"/>
                                <w:i/>
                                <w:iCs/>
                                <w:color w:val="000000" w:themeColor="text1"/>
                                <w:sz w:val="24"/>
                                <w:szCs w:val="24"/>
                              </w:rPr>
                              <w:t>No</w:t>
                            </w:r>
                            <w:r w:rsidR="00F239E0">
                              <w:rPr>
                                <w:rFonts w:ascii="Arial" w:hAnsi="Arial" w:cs="Arial"/>
                                <w:i/>
                                <w:iCs/>
                                <w:color w:val="000000" w:themeColor="text1"/>
                                <w:sz w:val="24"/>
                                <w:szCs w:val="24"/>
                              </w:rPr>
                              <w:t xml:space="preserve"> anticipated</w:t>
                            </w:r>
                            <w:r>
                              <w:rPr>
                                <w:rFonts w:ascii="Arial" w:hAnsi="Arial" w:cs="Arial"/>
                                <w:i/>
                                <w:iCs/>
                                <w:color w:val="000000" w:themeColor="text1"/>
                                <w:sz w:val="24"/>
                                <w:szCs w:val="24"/>
                              </w:rPr>
                              <w:t xml:space="preserve"> negative impact in our field of interest.</w:t>
                            </w:r>
                          </w:p>
                        </w:txbxContent>
                      </wps:txbx>
                      <wps:bodyPr rot="0" vert="horz" wrap="square" lIns="91440" tIns="45720" rIns="91440" bIns="45720" anchor="t" anchorCtr="0">
                        <a:noAutofit/>
                      </wps:bodyPr>
                    </wps:wsp>
                  </a:graphicData>
                </a:graphic>
              </wp:inline>
            </w:drawing>
          </mc:Choice>
          <mc:Fallback>
            <w:pict>
              <v:shape w14:anchorId="64E281E7" id="Text Box 773425029" o:spid="_x0000_s1041" type="#_x0000_t202" alt="&quot;&quot;" style="width:451.3pt;height:1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">
                <v:textbox>
                  <w:txbxContent>
                    <w:p w14:paraId="06767151" w14:textId="5FF36BF7" w:rsidR="003F5BE3" w:rsidRPr="00C7744C" w:rsidRDefault="00C7744C" w:rsidP="003F5BE3">
                      <w:pPr>
                        <w:rPr>
                          <w:rFonts w:ascii="Arial" w:hAnsi="Arial" w:cs="Arial"/>
                          <w:i/>
                          <w:iCs/>
                          <w:color w:val="000000" w:themeColor="text1"/>
                          <w:sz w:val="24"/>
                          <w:szCs w:val="24"/>
                        </w:rPr>
                      </w:pPr>
                      <w:r>
                        <w:rPr>
                          <w:rFonts w:ascii="Arial" w:hAnsi="Arial" w:cs="Arial"/>
                          <w:i/>
                          <w:iCs/>
                          <w:color w:val="000000" w:themeColor="text1"/>
                          <w:sz w:val="24"/>
                          <w:szCs w:val="24"/>
                        </w:rPr>
                        <w:t>No</w:t>
                      </w:r>
                      <w:r w:rsidR="00F239E0">
                        <w:rPr>
                          <w:rFonts w:ascii="Arial" w:hAnsi="Arial" w:cs="Arial"/>
                          <w:i/>
                          <w:iCs/>
                          <w:color w:val="000000" w:themeColor="text1"/>
                          <w:sz w:val="24"/>
                          <w:szCs w:val="24"/>
                        </w:rPr>
                        <w:t xml:space="preserve"> anticipated</w:t>
                      </w:r>
                      <w:r>
                        <w:rPr>
                          <w:rFonts w:ascii="Arial" w:hAnsi="Arial" w:cs="Arial"/>
                          <w:i/>
                          <w:iCs/>
                          <w:color w:val="000000" w:themeColor="text1"/>
                          <w:sz w:val="24"/>
                          <w:szCs w:val="24"/>
                        </w:rPr>
                        <w:t xml:space="preserve"> negative impact in our field of interest.</w:t>
                      </w:r>
                    </w:p>
                  </w:txbxContent>
                </v:textbox>
                <w10:anchorlock/>
              </v:shape>
            </w:pict>
          </mc:Fallback>
        </mc:AlternateContent>
      </w:r>
    </w:p>
    <w:p w14:paraId="02EEE8C4" w14:textId="77777777" w:rsidR="009C77ED" w:rsidRDefault="009C77ED" w:rsidP="00F4765A">
      <w:pPr>
        <w:spacing w:after="0"/>
        <w:rPr>
          <w:rFonts w:ascii="Arial" w:hAnsi="Arial" w:cs="Arial"/>
          <w:b/>
          <w:bCs/>
          <w:sz w:val="28"/>
          <w:szCs w:val="28"/>
        </w:rPr>
      </w:pPr>
    </w:p>
    <w:p w14:paraId="6DD68958" w14:textId="5D8F5BDD" w:rsidR="00B3084E" w:rsidRDefault="00B3084E" w:rsidP="00B3084E">
      <w:pPr>
        <w:tabs>
          <w:tab w:val="left" w:pos="3270"/>
        </w:tabs>
        <w:spacing w:after="0"/>
        <w:rPr>
          <w:rFonts w:ascii="Arial" w:hAnsi="Arial" w:cs="Arial"/>
          <w:b/>
          <w:bCs/>
          <w:sz w:val="24"/>
          <w:szCs w:val="24"/>
        </w:rPr>
      </w:pPr>
      <w:r w:rsidRPr="00BF743F">
        <w:rPr>
          <w:rFonts w:ascii="Arial" w:hAnsi="Arial" w:cs="Arial"/>
          <w:b/>
          <w:bCs/>
          <w:sz w:val="24"/>
          <w:szCs w:val="24"/>
        </w:rPr>
        <w:t xml:space="preserve">Question </w:t>
      </w:r>
      <w:r>
        <w:rPr>
          <w:rFonts w:ascii="Arial" w:hAnsi="Arial" w:cs="Arial"/>
          <w:b/>
          <w:bCs/>
          <w:sz w:val="24"/>
          <w:szCs w:val="24"/>
        </w:rPr>
        <w:t>17a</w:t>
      </w:r>
    </w:p>
    <w:p w14:paraId="5A5FDF84" w14:textId="77777777" w:rsidR="00B3084E" w:rsidRDefault="00B3084E" w:rsidP="00B3084E">
      <w:pPr>
        <w:tabs>
          <w:tab w:val="left" w:pos="3270"/>
        </w:tabs>
        <w:spacing w:after="0"/>
        <w:rPr>
          <w:rFonts w:ascii="Arial" w:hAnsi="Arial" w:cs="Arial"/>
          <w:b/>
          <w:bCs/>
          <w:sz w:val="24"/>
          <w:szCs w:val="24"/>
        </w:rPr>
      </w:pPr>
    </w:p>
    <w:p w14:paraId="6D89BDC2" w14:textId="02EDB335" w:rsidR="00B3084E" w:rsidRDefault="008F4EDB" w:rsidP="008F4EDB">
      <w:pPr>
        <w:tabs>
          <w:tab w:val="left" w:pos="3270"/>
        </w:tabs>
        <w:rPr>
          <w:rFonts w:ascii="Arial" w:hAnsi="Arial" w:cs="Arial"/>
          <w:b/>
          <w:bCs/>
          <w:sz w:val="24"/>
          <w:szCs w:val="24"/>
        </w:rPr>
      </w:pPr>
      <w:r w:rsidRPr="008F4EDB">
        <w:rPr>
          <w:rFonts w:ascii="Arial" w:hAnsi="Arial" w:cs="Arial"/>
          <w:sz w:val="24"/>
          <w:szCs w:val="24"/>
        </w:rPr>
        <w:t xml:space="preserve">What, in your opinion, would be the likely effects of the Regulations on the Welsh language? We are particularly interested in any likely effects on opportunities to use </w:t>
      </w:r>
      <w:r w:rsidRPr="008F4EDB">
        <w:rPr>
          <w:rFonts w:ascii="Arial" w:hAnsi="Arial" w:cs="Arial"/>
          <w:sz w:val="24"/>
          <w:szCs w:val="24"/>
        </w:rPr>
        <w:lastRenderedPageBreak/>
        <w:t>the Welsh language and on not treating the Welsh language less favourably than English.</w:t>
      </w:r>
    </w:p>
    <w:p w14:paraId="5841AEA4" w14:textId="77777777" w:rsidR="00B3084E" w:rsidRDefault="00B3084E" w:rsidP="00B3084E">
      <w:pPr>
        <w:tabs>
          <w:tab w:val="left" w:pos="3270"/>
        </w:tabs>
        <w:spacing w:after="0"/>
        <w:rPr>
          <w:rFonts w:ascii="Arial" w:hAnsi="Arial" w:cs="Arial"/>
          <w:b/>
          <w:bCs/>
          <w:sz w:val="24"/>
          <w:szCs w:val="24"/>
        </w:rPr>
      </w:pPr>
      <w:r w:rsidRPr="000C2F72">
        <w:rPr>
          <w:rFonts w:ascii="Arial" w:hAnsi="Arial" w:cs="Arial"/>
          <w:noProof/>
          <w:sz w:val="24"/>
          <w:szCs w:val="24"/>
        </w:rPr>
        <mc:AlternateContent>
          <mc:Choice Requires="wps">
            <w:drawing>
              <wp:inline distT="0" distB="0" distL="0" distR="0" wp14:anchorId="6AD5AA75" wp14:editId="21F94563">
                <wp:extent cx="5731510" cy="1699260"/>
                <wp:effectExtent l="0" t="0" r="21590" b="15240"/>
                <wp:docPr id="2110848155" name="Text Box 21108481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699260"/>
                        </a:xfrm>
                        <a:prstGeom prst="rect">
                          <a:avLst/>
                        </a:prstGeom>
                        <a:solidFill>
                          <a:srgbClr val="FFFFFF"/>
                        </a:solidFill>
                        <a:ln w="9525">
                          <a:solidFill>
                            <a:srgbClr val="000000"/>
                          </a:solidFill>
                          <a:miter lim="800000"/>
                          <a:headEnd/>
                          <a:tailEnd/>
                        </a:ln>
                      </wps:spPr>
                      <wps:txbx>
                        <w:txbxContent>
                          <w:p w14:paraId="601279E1" w14:textId="77777777" w:rsidR="000C67F0" w:rsidRPr="000C67F0" w:rsidRDefault="000C67F0" w:rsidP="000C67F0">
                            <w:pPr>
                              <w:rPr>
                                <w:rFonts w:ascii="Arial" w:hAnsi="Arial" w:cs="Arial"/>
                                <w:color w:val="000000" w:themeColor="text1"/>
                                <w:sz w:val="24"/>
                                <w:szCs w:val="24"/>
                              </w:rPr>
                            </w:pPr>
                            <w:r w:rsidRPr="000C67F0">
                              <w:rPr>
                                <w:rFonts w:ascii="Arial" w:hAnsi="Arial" w:cs="Arial"/>
                                <w:i/>
                                <w:iCs/>
                                <w:color w:val="000000" w:themeColor="text1"/>
                              </w:rPr>
                              <w:t>It is vital that when a service is delivered and any subsequent procedure is performed, that service meets the individuals needs and respects their diversity. Services must be able to support Welsh language and culture and be able to communicate with people whose first language is Welsh.</w:t>
                            </w:r>
                          </w:p>
                          <w:p w14:paraId="054CC963" w14:textId="77777777" w:rsidR="00B3084E" w:rsidRPr="000C2F72" w:rsidRDefault="00B3084E" w:rsidP="00B3084E">
                            <w:pPr>
                              <w:rPr>
                                <w:rFonts w:ascii="Arial" w:hAnsi="Arial" w:cs="Arial"/>
                                <w:sz w:val="24"/>
                                <w:szCs w:val="24"/>
                              </w:rPr>
                            </w:pPr>
                          </w:p>
                        </w:txbxContent>
                      </wps:txbx>
                      <wps:bodyPr rot="0" vert="horz" wrap="square" lIns="91440" tIns="45720" rIns="91440" bIns="45720" anchor="t" anchorCtr="0">
                        <a:noAutofit/>
                      </wps:bodyPr>
                    </wps:wsp>
                  </a:graphicData>
                </a:graphic>
              </wp:inline>
            </w:drawing>
          </mc:Choice>
          <mc:Fallback>
            <w:pict>
              <v:shape w14:anchorId="6AD5AA75" id="Text Box 2110848155" o:spid="_x0000_s1042" type="#_x0000_t202" alt="&quot;&quot;" style="width:451.3pt;height:1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">
                <v:textbox>
                  <w:txbxContent>
                    <w:p w14:paraId="601279E1" w14:textId="77777777" w:rsidR="000C67F0" w:rsidRPr="000C67F0" w:rsidRDefault="000C67F0" w:rsidP="000C67F0">
                      <w:pPr>
                        <w:rPr>
                          <w:rFonts w:ascii="Arial" w:hAnsi="Arial" w:cs="Arial"/>
                          <w:color w:val="000000" w:themeColor="text1"/>
                          <w:sz w:val="24"/>
                          <w:szCs w:val="24"/>
                        </w:rPr>
                      </w:pPr>
                      <w:r w:rsidRPr="000C67F0">
                        <w:rPr>
                          <w:rFonts w:ascii="Arial" w:hAnsi="Arial" w:cs="Arial"/>
                          <w:i/>
                          <w:iCs/>
                          <w:color w:val="000000" w:themeColor="text1"/>
                        </w:rPr>
                        <w:t>It is vital that when a service is delivered and any subsequent procedure is performed, that service meets the individuals needs and respects their diversity. Services must be able to support Welsh language and culture and be able to communicate with people whose first language is Welsh.</w:t>
                      </w:r>
                    </w:p>
                    <w:p w14:paraId="054CC963" w14:textId="77777777" w:rsidR="00B3084E" w:rsidRPr="000C2F72" w:rsidRDefault="00B3084E" w:rsidP="00B3084E">
                      <w:pPr>
                        <w:rPr>
                          <w:rFonts w:ascii="Arial" w:hAnsi="Arial" w:cs="Arial"/>
                          <w:sz w:val="24"/>
                          <w:szCs w:val="24"/>
                        </w:rPr>
                      </w:pPr>
                    </w:p>
                  </w:txbxContent>
                </v:textbox>
                <w10:anchorlock/>
              </v:shape>
            </w:pict>
          </mc:Fallback>
        </mc:AlternateContent>
      </w:r>
    </w:p>
    <w:p w14:paraId="1CDDD54E" w14:textId="77777777" w:rsidR="00B3084E" w:rsidRDefault="00B3084E" w:rsidP="00F4765A">
      <w:pPr>
        <w:spacing w:after="0"/>
        <w:rPr>
          <w:rFonts w:ascii="Arial" w:hAnsi="Arial" w:cs="Arial"/>
          <w:b/>
          <w:bCs/>
          <w:sz w:val="28"/>
          <w:szCs w:val="28"/>
        </w:rPr>
      </w:pPr>
    </w:p>
    <w:p w14:paraId="67CCAA76" w14:textId="7F3F5486" w:rsidR="00B3084E" w:rsidRDefault="00B3084E" w:rsidP="00B3084E">
      <w:pPr>
        <w:tabs>
          <w:tab w:val="left" w:pos="3270"/>
        </w:tabs>
        <w:spacing w:after="0"/>
        <w:rPr>
          <w:rFonts w:ascii="Arial" w:hAnsi="Arial" w:cs="Arial"/>
          <w:b/>
          <w:bCs/>
          <w:sz w:val="24"/>
          <w:szCs w:val="24"/>
        </w:rPr>
      </w:pPr>
      <w:r w:rsidRPr="00BF743F">
        <w:rPr>
          <w:rFonts w:ascii="Arial" w:hAnsi="Arial" w:cs="Arial"/>
          <w:b/>
          <w:bCs/>
          <w:sz w:val="24"/>
          <w:szCs w:val="24"/>
        </w:rPr>
        <w:t xml:space="preserve">Question </w:t>
      </w:r>
      <w:r>
        <w:rPr>
          <w:rFonts w:ascii="Arial" w:hAnsi="Arial" w:cs="Arial"/>
          <w:b/>
          <w:bCs/>
          <w:sz w:val="24"/>
          <w:szCs w:val="24"/>
        </w:rPr>
        <w:t>17b</w:t>
      </w:r>
    </w:p>
    <w:p w14:paraId="31B458B8" w14:textId="77777777" w:rsidR="00B3084E" w:rsidRDefault="00B3084E" w:rsidP="00B3084E">
      <w:pPr>
        <w:tabs>
          <w:tab w:val="left" w:pos="3270"/>
        </w:tabs>
        <w:spacing w:after="0"/>
        <w:rPr>
          <w:rFonts w:ascii="Arial" w:hAnsi="Arial" w:cs="Arial"/>
          <w:b/>
          <w:bCs/>
          <w:sz w:val="24"/>
          <w:szCs w:val="24"/>
        </w:rPr>
      </w:pPr>
    </w:p>
    <w:p w14:paraId="5AC9FBE7" w14:textId="23514CCD" w:rsidR="008F4EDB" w:rsidRPr="008F4EDB" w:rsidRDefault="008F4EDB" w:rsidP="008F4EDB">
      <w:pPr>
        <w:tabs>
          <w:tab w:val="left" w:pos="3270"/>
        </w:tabs>
        <w:rPr>
          <w:rFonts w:ascii="Arial" w:hAnsi="Arial" w:cs="Arial"/>
          <w:sz w:val="24"/>
          <w:szCs w:val="24"/>
        </w:rPr>
      </w:pPr>
      <w:r w:rsidRPr="008F4EDB">
        <w:rPr>
          <w:rFonts w:ascii="Arial" w:hAnsi="Arial" w:cs="Arial"/>
          <w:sz w:val="24"/>
          <w:szCs w:val="24"/>
        </w:rPr>
        <w:t>Do you think that there are opportunities to promote any positive effects?</w:t>
      </w:r>
    </w:p>
    <w:p w14:paraId="20FDAF0E" w14:textId="77777777" w:rsidR="00B3084E" w:rsidRDefault="00B3084E" w:rsidP="00B3084E">
      <w:pPr>
        <w:tabs>
          <w:tab w:val="left" w:pos="3270"/>
        </w:tabs>
        <w:spacing w:after="0"/>
        <w:rPr>
          <w:rFonts w:ascii="Arial" w:hAnsi="Arial" w:cs="Arial"/>
          <w:b/>
          <w:bCs/>
          <w:sz w:val="24"/>
          <w:szCs w:val="24"/>
        </w:rPr>
      </w:pPr>
      <w:r w:rsidRPr="000C2F72">
        <w:rPr>
          <w:rFonts w:ascii="Arial" w:hAnsi="Arial" w:cs="Arial"/>
          <w:noProof/>
          <w:sz w:val="24"/>
          <w:szCs w:val="24"/>
        </w:rPr>
        <mc:AlternateContent>
          <mc:Choice Requires="wps">
            <w:drawing>
              <wp:inline distT="0" distB="0" distL="0" distR="0" wp14:anchorId="3F317178" wp14:editId="66DAEA13">
                <wp:extent cx="5731510" cy="1699260"/>
                <wp:effectExtent l="0" t="0" r="21590" b="15240"/>
                <wp:docPr id="1330426809" name="Text Box 13304268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699260"/>
                        </a:xfrm>
                        <a:prstGeom prst="rect">
                          <a:avLst/>
                        </a:prstGeom>
                        <a:solidFill>
                          <a:srgbClr val="FFFFFF"/>
                        </a:solidFill>
                        <a:ln w="9525">
                          <a:solidFill>
                            <a:srgbClr val="000000"/>
                          </a:solidFill>
                          <a:miter lim="800000"/>
                          <a:headEnd/>
                          <a:tailEnd/>
                        </a:ln>
                      </wps:spPr>
                      <wps:txbx>
                        <w:txbxContent>
                          <w:p w14:paraId="69C73FDA" w14:textId="1743D735" w:rsidR="00B3084E" w:rsidRPr="000C2F72" w:rsidRDefault="00F239E0" w:rsidP="00B3084E">
                            <w:pPr>
                              <w:rPr>
                                <w:rFonts w:ascii="Arial" w:hAnsi="Arial" w:cs="Arial"/>
                                <w:sz w:val="24"/>
                                <w:szCs w:val="24"/>
                              </w:rPr>
                            </w:pPr>
                            <w:r w:rsidRPr="00F239E0">
                              <w:rPr>
                                <w:rFonts w:ascii="Arial" w:hAnsi="Arial" w:cs="Arial"/>
                                <w:i/>
                                <w:iCs/>
                                <w:sz w:val="24"/>
                                <w:szCs w:val="24"/>
                              </w:rPr>
                              <w:t>Nothing additional to note</w:t>
                            </w:r>
                          </w:p>
                        </w:txbxContent>
                      </wps:txbx>
                      <wps:bodyPr rot="0" vert="horz" wrap="square" lIns="91440" tIns="45720" rIns="91440" bIns="45720" anchor="t" anchorCtr="0">
                        <a:noAutofit/>
                      </wps:bodyPr>
                    </wps:wsp>
                  </a:graphicData>
                </a:graphic>
              </wp:inline>
            </w:drawing>
          </mc:Choice>
          <mc:Fallback>
            <w:pict>
              <v:shape w14:anchorId="3F317178" id="Text Box 1330426809" o:spid="_x0000_s1043" type="#_x0000_t202" alt="&quot;&quot;" style="width:451.3pt;height:1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">
                <v:textbox>
                  <w:txbxContent>
                    <w:p w14:paraId="69C73FDA" w14:textId="1743D735" w:rsidR="00B3084E" w:rsidRPr="000C2F72" w:rsidRDefault="00F239E0" w:rsidP="00B3084E">
                      <w:pPr>
                        <w:rPr>
                          <w:rFonts w:ascii="Arial" w:hAnsi="Arial" w:cs="Arial"/>
                          <w:sz w:val="24"/>
                          <w:szCs w:val="24"/>
                        </w:rPr>
                      </w:pPr>
                      <w:r w:rsidRPr="00F239E0">
                        <w:rPr>
                          <w:rFonts w:ascii="Arial" w:hAnsi="Arial" w:cs="Arial"/>
                          <w:i/>
                          <w:iCs/>
                          <w:sz w:val="24"/>
                          <w:szCs w:val="24"/>
                        </w:rPr>
                        <w:t>Nothing additional to note</w:t>
                      </w:r>
                    </w:p>
                  </w:txbxContent>
                </v:textbox>
                <w10:anchorlock/>
              </v:shape>
            </w:pict>
          </mc:Fallback>
        </mc:AlternateContent>
      </w:r>
    </w:p>
    <w:p w14:paraId="4C391348" w14:textId="77777777" w:rsidR="00B3084E" w:rsidRDefault="00B3084E" w:rsidP="00F4765A">
      <w:pPr>
        <w:spacing w:after="0"/>
        <w:rPr>
          <w:rFonts w:ascii="Arial" w:hAnsi="Arial" w:cs="Arial"/>
          <w:b/>
          <w:bCs/>
          <w:sz w:val="28"/>
          <w:szCs w:val="28"/>
        </w:rPr>
      </w:pPr>
    </w:p>
    <w:p w14:paraId="3583AD74" w14:textId="77777777" w:rsidR="00C01E75" w:rsidRDefault="00C01E75" w:rsidP="00B3084E">
      <w:pPr>
        <w:tabs>
          <w:tab w:val="left" w:pos="3270"/>
        </w:tabs>
        <w:spacing w:after="0"/>
        <w:rPr>
          <w:rFonts w:ascii="Arial" w:hAnsi="Arial" w:cs="Arial"/>
          <w:b/>
          <w:bCs/>
          <w:sz w:val="24"/>
          <w:szCs w:val="24"/>
        </w:rPr>
      </w:pPr>
    </w:p>
    <w:p w14:paraId="3EA46306" w14:textId="77777777" w:rsidR="00C01E75" w:rsidRDefault="00C01E75" w:rsidP="00B3084E">
      <w:pPr>
        <w:tabs>
          <w:tab w:val="left" w:pos="3270"/>
        </w:tabs>
        <w:spacing w:after="0"/>
        <w:rPr>
          <w:rFonts w:ascii="Arial" w:hAnsi="Arial" w:cs="Arial"/>
          <w:b/>
          <w:bCs/>
          <w:sz w:val="24"/>
          <w:szCs w:val="24"/>
        </w:rPr>
      </w:pPr>
    </w:p>
    <w:p w14:paraId="5F599328" w14:textId="77777777" w:rsidR="00C01E75" w:rsidRDefault="00C01E75" w:rsidP="00B3084E">
      <w:pPr>
        <w:tabs>
          <w:tab w:val="left" w:pos="3270"/>
        </w:tabs>
        <w:spacing w:after="0"/>
        <w:rPr>
          <w:rFonts w:ascii="Arial" w:hAnsi="Arial" w:cs="Arial"/>
          <w:b/>
          <w:bCs/>
          <w:sz w:val="24"/>
          <w:szCs w:val="24"/>
        </w:rPr>
      </w:pPr>
    </w:p>
    <w:p w14:paraId="7A5A46EC" w14:textId="4377A09E" w:rsidR="00B3084E" w:rsidRDefault="00B3084E" w:rsidP="00B3084E">
      <w:pPr>
        <w:tabs>
          <w:tab w:val="left" w:pos="3270"/>
        </w:tabs>
        <w:spacing w:after="0"/>
        <w:rPr>
          <w:rFonts w:ascii="Arial" w:hAnsi="Arial" w:cs="Arial"/>
          <w:b/>
          <w:bCs/>
          <w:sz w:val="24"/>
          <w:szCs w:val="24"/>
        </w:rPr>
      </w:pPr>
      <w:r w:rsidRPr="00BF743F">
        <w:rPr>
          <w:rFonts w:ascii="Arial" w:hAnsi="Arial" w:cs="Arial"/>
          <w:b/>
          <w:bCs/>
          <w:sz w:val="24"/>
          <w:szCs w:val="24"/>
        </w:rPr>
        <w:t xml:space="preserve">Question </w:t>
      </w:r>
      <w:r>
        <w:rPr>
          <w:rFonts w:ascii="Arial" w:hAnsi="Arial" w:cs="Arial"/>
          <w:b/>
          <w:bCs/>
          <w:sz w:val="24"/>
          <w:szCs w:val="24"/>
        </w:rPr>
        <w:t>17c</w:t>
      </w:r>
    </w:p>
    <w:p w14:paraId="745FB442" w14:textId="77777777" w:rsidR="00B3084E" w:rsidRDefault="00B3084E" w:rsidP="00B3084E">
      <w:pPr>
        <w:tabs>
          <w:tab w:val="left" w:pos="3270"/>
        </w:tabs>
        <w:spacing w:after="0"/>
        <w:rPr>
          <w:rFonts w:ascii="Arial" w:hAnsi="Arial" w:cs="Arial"/>
          <w:b/>
          <w:bCs/>
          <w:sz w:val="24"/>
          <w:szCs w:val="24"/>
        </w:rPr>
      </w:pPr>
    </w:p>
    <w:p w14:paraId="41DB4477" w14:textId="77777777" w:rsidR="00AB5A4B" w:rsidRDefault="00AB5A4B" w:rsidP="00AB5A4B">
      <w:pPr>
        <w:tabs>
          <w:tab w:val="left" w:pos="3270"/>
        </w:tabs>
        <w:rPr>
          <w:rFonts w:ascii="Arial" w:hAnsi="Arial" w:cs="Arial"/>
          <w:sz w:val="24"/>
          <w:szCs w:val="24"/>
        </w:rPr>
      </w:pPr>
      <w:r w:rsidRPr="00AB5A4B">
        <w:rPr>
          <w:rFonts w:ascii="Arial" w:hAnsi="Arial" w:cs="Arial"/>
          <w:sz w:val="24"/>
          <w:szCs w:val="24"/>
        </w:rPr>
        <w:t>Do you think that there are opportunities to mitigate any adverse effects?</w:t>
      </w:r>
    </w:p>
    <w:p w14:paraId="264600FA" w14:textId="5B395769" w:rsidR="00B3084E" w:rsidRDefault="00B3084E" w:rsidP="00AB5A4B">
      <w:pPr>
        <w:tabs>
          <w:tab w:val="left" w:pos="3270"/>
        </w:tabs>
        <w:rPr>
          <w:rFonts w:ascii="Arial" w:hAnsi="Arial" w:cs="Arial"/>
          <w:b/>
          <w:bCs/>
          <w:sz w:val="24"/>
          <w:szCs w:val="24"/>
        </w:rPr>
      </w:pPr>
      <w:r w:rsidRPr="000C2F72">
        <w:rPr>
          <w:rFonts w:ascii="Arial" w:hAnsi="Arial" w:cs="Arial"/>
          <w:noProof/>
          <w:sz w:val="24"/>
          <w:szCs w:val="24"/>
        </w:rPr>
        <mc:AlternateContent>
          <mc:Choice Requires="wps">
            <w:drawing>
              <wp:inline distT="0" distB="0" distL="0" distR="0" wp14:anchorId="66A03F20" wp14:editId="2CA29355">
                <wp:extent cx="5731510" cy="1699260"/>
                <wp:effectExtent l="0" t="0" r="21590" b="15240"/>
                <wp:docPr id="435533323" name="Text Box 4355333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699260"/>
                        </a:xfrm>
                        <a:prstGeom prst="rect">
                          <a:avLst/>
                        </a:prstGeom>
                        <a:solidFill>
                          <a:srgbClr val="FFFFFF"/>
                        </a:solidFill>
                        <a:ln w="9525">
                          <a:solidFill>
                            <a:srgbClr val="000000"/>
                          </a:solidFill>
                          <a:miter lim="800000"/>
                          <a:headEnd/>
                          <a:tailEnd/>
                        </a:ln>
                      </wps:spPr>
                      <wps:txbx>
                        <w:txbxContent>
                          <w:p w14:paraId="346EF4C9" w14:textId="454887B3" w:rsidR="00B3084E" w:rsidRPr="000C2F72" w:rsidRDefault="00F239E0" w:rsidP="00B3084E">
                            <w:pPr>
                              <w:rPr>
                                <w:rFonts w:ascii="Arial" w:hAnsi="Arial" w:cs="Arial"/>
                                <w:sz w:val="24"/>
                                <w:szCs w:val="24"/>
                              </w:rPr>
                            </w:pPr>
                            <w:r w:rsidRPr="00F239E0">
                              <w:rPr>
                                <w:rFonts w:ascii="Arial" w:hAnsi="Arial" w:cs="Arial"/>
                                <w:i/>
                                <w:iCs/>
                                <w:sz w:val="24"/>
                                <w:szCs w:val="24"/>
                              </w:rPr>
                              <w:t>Nothing additional to note</w:t>
                            </w:r>
                          </w:p>
                        </w:txbxContent>
                      </wps:txbx>
                      <wps:bodyPr rot="0" vert="horz" wrap="square" lIns="91440" tIns="45720" rIns="91440" bIns="45720" anchor="t" anchorCtr="0">
                        <a:noAutofit/>
                      </wps:bodyPr>
                    </wps:wsp>
                  </a:graphicData>
                </a:graphic>
              </wp:inline>
            </w:drawing>
          </mc:Choice>
          <mc:Fallback>
            <w:pict>
              <v:shape w14:anchorId="66A03F20" id="Text Box 435533323" o:spid="_x0000_s1044" type="#_x0000_t202" alt="&quot;&quot;" style="width:451.3pt;height:1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">
                <v:textbox>
                  <w:txbxContent>
                    <w:p w14:paraId="346EF4C9" w14:textId="454887B3" w:rsidR="00B3084E" w:rsidRPr="000C2F72" w:rsidRDefault="00F239E0" w:rsidP="00B3084E">
                      <w:pPr>
                        <w:rPr>
                          <w:rFonts w:ascii="Arial" w:hAnsi="Arial" w:cs="Arial"/>
                          <w:sz w:val="24"/>
                          <w:szCs w:val="24"/>
                        </w:rPr>
                      </w:pPr>
                      <w:r w:rsidRPr="00F239E0">
                        <w:rPr>
                          <w:rFonts w:ascii="Arial" w:hAnsi="Arial" w:cs="Arial"/>
                          <w:i/>
                          <w:iCs/>
                          <w:sz w:val="24"/>
                          <w:szCs w:val="24"/>
                        </w:rPr>
                        <w:t>Nothing additional to note</w:t>
                      </w:r>
                    </w:p>
                  </w:txbxContent>
                </v:textbox>
                <w10:anchorlock/>
              </v:shape>
            </w:pict>
          </mc:Fallback>
        </mc:AlternateContent>
      </w:r>
    </w:p>
    <w:p w14:paraId="3479F564" w14:textId="77777777" w:rsidR="00C01E75" w:rsidRDefault="00C01E75" w:rsidP="00B3084E">
      <w:pPr>
        <w:tabs>
          <w:tab w:val="left" w:pos="3270"/>
        </w:tabs>
        <w:spacing w:after="0"/>
        <w:rPr>
          <w:rFonts w:ascii="Arial" w:hAnsi="Arial" w:cs="Arial"/>
          <w:b/>
          <w:bCs/>
          <w:sz w:val="24"/>
          <w:szCs w:val="24"/>
        </w:rPr>
      </w:pPr>
    </w:p>
    <w:p w14:paraId="61D18521" w14:textId="306BD93E" w:rsidR="00B3084E" w:rsidRDefault="00B3084E" w:rsidP="00B3084E">
      <w:pPr>
        <w:tabs>
          <w:tab w:val="left" w:pos="3270"/>
        </w:tabs>
        <w:spacing w:after="0"/>
        <w:rPr>
          <w:rFonts w:ascii="Arial" w:hAnsi="Arial" w:cs="Arial"/>
          <w:b/>
          <w:bCs/>
          <w:sz w:val="24"/>
          <w:szCs w:val="24"/>
        </w:rPr>
      </w:pPr>
      <w:r w:rsidRPr="00BF743F">
        <w:rPr>
          <w:rFonts w:ascii="Arial" w:hAnsi="Arial" w:cs="Arial"/>
          <w:b/>
          <w:bCs/>
          <w:sz w:val="24"/>
          <w:szCs w:val="24"/>
        </w:rPr>
        <w:t xml:space="preserve">Question </w:t>
      </w:r>
      <w:r>
        <w:rPr>
          <w:rFonts w:ascii="Arial" w:hAnsi="Arial" w:cs="Arial"/>
          <w:b/>
          <w:bCs/>
          <w:sz w:val="24"/>
          <w:szCs w:val="24"/>
        </w:rPr>
        <w:t>18a</w:t>
      </w:r>
    </w:p>
    <w:p w14:paraId="3DED32EE" w14:textId="77777777" w:rsidR="00B3084E" w:rsidRDefault="00B3084E" w:rsidP="00B3084E">
      <w:pPr>
        <w:tabs>
          <w:tab w:val="left" w:pos="3270"/>
        </w:tabs>
        <w:spacing w:after="0"/>
        <w:rPr>
          <w:rFonts w:ascii="Arial" w:hAnsi="Arial" w:cs="Arial"/>
          <w:b/>
          <w:bCs/>
          <w:sz w:val="24"/>
          <w:szCs w:val="24"/>
        </w:rPr>
      </w:pPr>
    </w:p>
    <w:p w14:paraId="3C98B913" w14:textId="1BB34864" w:rsidR="00B3084E" w:rsidRPr="00476BD0" w:rsidRDefault="00476BD0" w:rsidP="00476BD0">
      <w:pPr>
        <w:tabs>
          <w:tab w:val="left" w:pos="3270"/>
        </w:tabs>
        <w:rPr>
          <w:rFonts w:ascii="Arial" w:hAnsi="Arial" w:cs="Arial"/>
          <w:sz w:val="24"/>
          <w:szCs w:val="24"/>
        </w:rPr>
      </w:pPr>
      <w:r w:rsidRPr="00476BD0">
        <w:rPr>
          <w:rFonts w:ascii="Arial" w:hAnsi="Arial" w:cs="Arial"/>
          <w:sz w:val="24"/>
          <w:szCs w:val="24"/>
        </w:rPr>
        <w:lastRenderedPageBreak/>
        <w:t>In your opinion, could the Regulations be formulated or changed so as to have positive effects or more positive effects on using the Welsh language and on not treating the Welsh language less favourably than English?</w:t>
      </w:r>
    </w:p>
    <w:p w14:paraId="4A00D78E" w14:textId="77777777" w:rsidR="00B3084E" w:rsidRDefault="00B3084E" w:rsidP="00B3084E">
      <w:pPr>
        <w:tabs>
          <w:tab w:val="left" w:pos="3270"/>
        </w:tabs>
        <w:spacing w:after="0"/>
        <w:rPr>
          <w:rFonts w:ascii="Arial" w:hAnsi="Arial" w:cs="Arial"/>
          <w:b/>
          <w:bCs/>
          <w:sz w:val="24"/>
          <w:szCs w:val="24"/>
        </w:rPr>
      </w:pPr>
      <w:r w:rsidRPr="000C2F72">
        <w:rPr>
          <w:rFonts w:ascii="Arial" w:hAnsi="Arial" w:cs="Arial"/>
          <w:noProof/>
          <w:sz w:val="24"/>
          <w:szCs w:val="24"/>
        </w:rPr>
        <mc:AlternateContent>
          <mc:Choice Requires="wps">
            <w:drawing>
              <wp:inline distT="0" distB="0" distL="0" distR="0" wp14:anchorId="1D5A51A2" wp14:editId="2CFA6EAC">
                <wp:extent cx="5731510" cy="1699260"/>
                <wp:effectExtent l="0" t="0" r="21590" b="15240"/>
                <wp:docPr id="1439477132" name="Text Box 14394771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699260"/>
                        </a:xfrm>
                        <a:prstGeom prst="rect">
                          <a:avLst/>
                        </a:prstGeom>
                        <a:solidFill>
                          <a:srgbClr val="FFFFFF"/>
                        </a:solidFill>
                        <a:ln w="9525">
                          <a:solidFill>
                            <a:srgbClr val="000000"/>
                          </a:solidFill>
                          <a:miter lim="800000"/>
                          <a:headEnd/>
                          <a:tailEnd/>
                        </a:ln>
                      </wps:spPr>
                      <wps:txbx>
                        <w:txbxContent>
                          <w:p w14:paraId="7C05EC8E" w14:textId="1B4468D0" w:rsidR="00B3084E" w:rsidRPr="000C67F0" w:rsidRDefault="000C67F0" w:rsidP="00B3084E">
                            <w:pPr>
                              <w:rPr>
                                <w:rFonts w:ascii="Arial" w:hAnsi="Arial" w:cs="Arial"/>
                                <w:i/>
                                <w:iCs/>
                                <w:sz w:val="24"/>
                                <w:szCs w:val="24"/>
                              </w:rPr>
                            </w:pPr>
                            <w:r>
                              <w:rPr>
                                <w:rFonts w:ascii="Arial" w:hAnsi="Arial" w:cs="Arial"/>
                                <w:i/>
                                <w:iCs/>
                                <w:sz w:val="24"/>
                                <w:szCs w:val="24"/>
                              </w:rPr>
                              <w:t>No</w:t>
                            </w:r>
                          </w:p>
                        </w:txbxContent>
                      </wps:txbx>
                      <wps:bodyPr rot="0" vert="horz" wrap="square" lIns="91440" tIns="45720" rIns="91440" bIns="45720" anchor="t" anchorCtr="0">
                        <a:noAutofit/>
                      </wps:bodyPr>
                    </wps:wsp>
                  </a:graphicData>
                </a:graphic>
              </wp:inline>
            </w:drawing>
          </mc:Choice>
          <mc:Fallback>
            <w:pict>
              <v:shape w14:anchorId="1D5A51A2" id="Text Box 1439477132" o:spid="_x0000_s1045" type="#_x0000_t202" alt="&quot;&quot;" style="width:451.3pt;height:1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">
                <v:textbox>
                  <w:txbxContent>
                    <w:p w14:paraId="7C05EC8E" w14:textId="1B4468D0" w:rsidR="00B3084E" w:rsidRPr="000C67F0" w:rsidRDefault="000C67F0" w:rsidP="00B3084E">
                      <w:pPr>
                        <w:rPr>
                          <w:rFonts w:ascii="Arial" w:hAnsi="Arial" w:cs="Arial"/>
                          <w:i/>
                          <w:iCs/>
                          <w:sz w:val="24"/>
                          <w:szCs w:val="24"/>
                        </w:rPr>
                      </w:pPr>
                      <w:r>
                        <w:rPr>
                          <w:rFonts w:ascii="Arial" w:hAnsi="Arial" w:cs="Arial"/>
                          <w:i/>
                          <w:iCs/>
                          <w:sz w:val="24"/>
                          <w:szCs w:val="24"/>
                        </w:rPr>
                        <w:t>No</w:t>
                      </w:r>
                    </w:p>
                  </w:txbxContent>
                </v:textbox>
                <w10:anchorlock/>
              </v:shape>
            </w:pict>
          </mc:Fallback>
        </mc:AlternateContent>
      </w:r>
    </w:p>
    <w:p w14:paraId="62694842" w14:textId="77777777" w:rsidR="00B3084E" w:rsidRDefault="00B3084E" w:rsidP="00F4765A">
      <w:pPr>
        <w:spacing w:after="0"/>
        <w:rPr>
          <w:rFonts w:ascii="Arial" w:hAnsi="Arial" w:cs="Arial"/>
          <w:b/>
          <w:bCs/>
          <w:sz w:val="28"/>
          <w:szCs w:val="28"/>
        </w:rPr>
      </w:pPr>
    </w:p>
    <w:p w14:paraId="51F1F743" w14:textId="3B69C601" w:rsidR="00B3084E" w:rsidRDefault="00B3084E" w:rsidP="00B3084E">
      <w:pPr>
        <w:tabs>
          <w:tab w:val="left" w:pos="3270"/>
        </w:tabs>
        <w:spacing w:after="0"/>
        <w:rPr>
          <w:rFonts w:ascii="Arial" w:hAnsi="Arial" w:cs="Arial"/>
          <w:b/>
          <w:bCs/>
          <w:sz w:val="24"/>
          <w:szCs w:val="24"/>
        </w:rPr>
      </w:pPr>
      <w:r w:rsidRPr="00BF743F">
        <w:rPr>
          <w:rFonts w:ascii="Arial" w:hAnsi="Arial" w:cs="Arial"/>
          <w:b/>
          <w:bCs/>
          <w:sz w:val="24"/>
          <w:szCs w:val="24"/>
        </w:rPr>
        <w:t xml:space="preserve">Question </w:t>
      </w:r>
      <w:r>
        <w:rPr>
          <w:rFonts w:ascii="Arial" w:hAnsi="Arial" w:cs="Arial"/>
          <w:b/>
          <w:bCs/>
          <w:sz w:val="24"/>
          <w:szCs w:val="24"/>
        </w:rPr>
        <w:t>18b</w:t>
      </w:r>
    </w:p>
    <w:p w14:paraId="4AA79AE8" w14:textId="77777777" w:rsidR="00B3084E" w:rsidRDefault="00B3084E" w:rsidP="00B3084E">
      <w:pPr>
        <w:tabs>
          <w:tab w:val="left" w:pos="3270"/>
        </w:tabs>
        <w:spacing w:after="0"/>
        <w:rPr>
          <w:rFonts w:ascii="Arial" w:hAnsi="Arial" w:cs="Arial"/>
          <w:b/>
          <w:bCs/>
          <w:sz w:val="24"/>
          <w:szCs w:val="24"/>
        </w:rPr>
      </w:pPr>
    </w:p>
    <w:p w14:paraId="4F99EA39" w14:textId="5841FBD8" w:rsidR="00B3084E" w:rsidRPr="00476BD0" w:rsidRDefault="00476BD0" w:rsidP="00476BD0">
      <w:pPr>
        <w:tabs>
          <w:tab w:val="left" w:pos="3270"/>
        </w:tabs>
        <w:rPr>
          <w:rFonts w:ascii="Arial" w:hAnsi="Arial" w:cs="Arial"/>
          <w:sz w:val="24"/>
          <w:szCs w:val="24"/>
        </w:rPr>
      </w:pPr>
      <w:r>
        <w:rPr>
          <w:rFonts w:ascii="Arial" w:hAnsi="Arial" w:cs="Arial"/>
          <w:sz w:val="24"/>
          <w:szCs w:val="24"/>
        </w:rPr>
        <w:t>I</w:t>
      </w:r>
      <w:r w:rsidRPr="00476BD0">
        <w:rPr>
          <w:rFonts w:ascii="Arial" w:hAnsi="Arial" w:cs="Arial"/>
          <w:sz w:val="24"/>
          <w:szCs w:val="24"/>
        </w:rPr>
        <w:t>n your opinion, could the Regulations be formulated or changed so as to mitigate any negative effects on using the Welsh language and on not treating the Welsh language less favourably than English?</w:t>
      </w:r>
    </w:p>
    <w:p w14:paraId="5EBB6BF0" w14:textId="77777777" w:rsidR="00B3084E" w:rsidRDefault="00B3084E" w:rsidP="00B3084E">
      <w:pPr>
        <w:tabs>
          <w:tab w:val="left" w:pos="3270"/>
        </w:tabs>
        <w:spacing w:after="0"/>
        <w:rPr>
          <w:rFonts w:ascii="Arial" w:hAnsi="Arial" w:cs="Arial"/>
          <w:b/>
          <w:bCs/>
          <w:sz w:val="24"/>
          <w:szCs w:val="24"/>
        </w:rPr>
      </w:pPr>
      <w:r w:rsidRPr="000C2F72">
        <w:rPr>
          <w:rFonts w:ascii="Arial" w:hAnsi="Arial" w:cs="Arial"/>
          <w:noProof/>
          <w:sz w:val="24"/>
          <w:szCs w:val="24"/>
        </w:rPr>
        <mc:AlternateContent>
          <mc:Choice Requires="wps">
            <w:drawing>
              <wp:inline distT="0" distB="0" distL="0" distR="0" wp14:anchorId="5728D138" wp14:editId="53EF34EC">
                <wp:extent cx="5731510" cy="1699260"/>
                <wp:effectExtent l="0" t="0" r="21590" b="15240"/>
                <wp:docPr id="1078607153" name="Text Box 10786071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699260"/>
                        </a:xfrm>
                        <a:prstGeom prst="rect">
                          <a:avLst/>
                        </a:prstGeom>
                        <a:solidFill>
                          <a:srgbClr val="FFFFFF"/>
                        </a:solidFill>
                        <a:ln w="9525">
                          <a:solidFill>
                            <a:srgbClr val="000000"/>
                          </a:solidFill>
                          <a:miter lim="800000"/>
                          <a:headEnd/>
                          <a:tailEnd/>
                        </a:ln>
                      </wps:spPr>
                      <wps:txbx>
                        <w:txbxContent>
                          <w:p w14:paraId="722D1DCF" w14:textId="77777777" w:rsidR="000C67F0" w:rsidRPr="000C67F0" w:rsidRDefault="000C67F0" w:rsidP="000C67F0">
                            <w:pPr>
                              <w:rPr>
                                <w:rFonts w:ascii="Arial" w:hAnsi="Arial" w:cs="Arial"/>
                                <w:i/>
                                <w:iCs/>
                                <w:sz w:val="24"/>
                                <w:szCs w:val="24"/>
                              </w:rPr>
                            </w:pPr>
                            <w:r>
                              <w:rPr>
                                <w:rFonts w:ascii="Arial" w:hAnsi="Arial" w:cs="Arial"/>
                                <w:i/>
                                <w:iCs/>
                                <w:sz w:val="24"/>
                                <w:szCs w:val="24"/>
                              </w:rPr>
                              <w:t>No</w:t>
                            </w:r>
                          </w:p>
                          <w:p w14:paraId="6124B40E" w14:textId="77777777" w:rsidR="00B3084E" w:rsidRPr="000C2F72" w:rsidRDefault="00B3084E" w:rsidP="00B3084E">
                            <w:pPr>
                              <w:rPr>
                                <w:rFonts w:ascii="Arial" w:hAnsi="Arial" w:cs="Arial"/>
                                <w:sz w:val="24"/>
                                <w:szCs w:val="24"/>
                              </w:rPr>
                            </w:pPr>
                          </w:p>
                        </w:txbxContent>
                      </wps:txbx>
                      <wps:bodyPr rot="0" vert="horz" wrap="square" lIns="91440" tIns="45720" rIns="91440" bIns="45720" anchor="t" anchorCtr="0">
                        <a:noAutofit/>
                      </wps:bodyPr>
                    </wps:wsp>
                  </a:graphicData>
                </a:graphic>
              </wp:inline>
            </w:drawing>
          </mc:Choice>
          <mc:Fallback>
            <w:pict>
              <v:shape w14:anchorId="5728D138" id="Text Box 1078607153" o:spid="_x0000_s1046" type="#_x0000_t202" alt="&quot;&quot;" style="width:451.3pt;height:1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">
                <v:textbox>
                  <w:txbxContent>
                    <w:p w14:paraId="722D1DCF" w14:textId="77777777" w:rsidR="000C67F0" w:rsidRPr="000C67F0" w:rsidRDefault="000C67F0" w:rsidP="000C67F0">
                      <w:pPr>
                        <w:rPr>
                          <w:rFonts w:ascii="Arial" w:hAnsi="Arial" w:cs="Arial"/>
                          <w:i/>
                          <w:iCs/>
                          <w:sz w:val="24"/>
                          <w:szCs w:val="24"/>
                        </w:rPr>
                      </w:pPr>
                      <w:r>
                        <w:rPr>
                          <w:rFonts w:ascii="Arial" w:hAnsi="Arial" w:cs="Arial"/>
                          <w:i/>
                          <w:iCs/>
                          <w:sz w:val="24"/>
                          <w:szCs w:val="24"/>
                        </w:rPr>
                        <w:t>No</w:t>
                      </w:r>
                    </w:p>
                    <w:p w14:paraId="6124B40E" w14:textId="77777777" w:rsidR="00B3084E" w:rsidRPr="000C2F72" w:rsidRDefault="00B3084E" w:rsidP="00B3084E">
                      <w:pPr>
                        <w:rPr>
                          <w:rFonts w:ascii="Arial" w:hAnsi="Arial" w:cs="Arial"/>
                          <w:sz w:val="24"/>
                          <w:szCs w:val="24"/>
                        </w:rPr>
                      </w:pPr>
                    </w:p>
                  </w:txbxContent>
                </v:textbox>
                <w10:anchorlock/>
              </v:shape>
            </w:pict>
          </mc:Fallback>
        </mc:AlternateContent>
      </w:r>
    </w:p>
    <w:p w14:paraId="20EAFC6C" w14:textId="77777777" w:rsidR="00CD2672" w:rsidRDefault="00CD2672" w:rsidP="00F4765A">
      <w:pPr>
        <w:spacing w:after="0"/>
        <w:rPr>
          <w:rFonts w:ascii="Arial" w:hAnsi="Arial" w:cs="Arial"/>
          <w:b/>
          <w:bCs/>
          <w:sz w:val="28"/>
          <w:szCs w:val="28"/>
        </w:rPr>
      </w:pPr>
    </w:p>
    <w:p w14:paraId="19AC4C0A" w14:textId="77777777" w:rsidR="00CD2672" w:rsidRDefault="00CD2672" w:rsidP="00F4765A">
      <w:pPr>
        <w:spacing w:after="0"/>
        <w:rPr>
          <w:rFonts w:ascii="Arial" w:hAnsi="Arial" w:cs="Arial"/>
          <w:b/>
          <w:bCs/>
          <w:sz w:val="28"/>
          <w:szCs w:val="28"/>
        </w:rPr>
      </w:pPr>
    </w:p>
    <w:p w14:paraId="3ADD096A" w14:textId="71E28244" w:rsidR="009E0FE4" w:rsidRDefault="001437A8" w:rsidP="00F4765A">
      <w:pPr>
        <w:spacing w:after="0"/>
        <w:rPr>
          <w:rFonts w:ascii="Arial" w:hAnsi="Arial" w:cs="Arial"/>
          <w:b/>
          <w:bCs/>
          <w:sz w:val="28"/>
          <w:szCs w:val="28"/>
        </w:rPr>
      </w:pPr>
      <w:r w:rsidRPr="001437A8">
        <w:rPr>
          <w:rFonts w:ascii="Arial" w:hAnsi="Arial" w:cs="Arial"/>
          <w:b/>
          <w:bCs/>
          <w:sz w:val="28"/>
          <w:szCs w:val="28"/>
        </w:rPr>
        <w:t>Additional comments</w:t>
      </w:r>
    </w:p>
    <w:p w14:paraId="2F87E5EA" w14:textId="77777777" w:rsidR="009E0FE4" w:rsidRDefault="009E0FE4" w:rsidP="00F4765A">
      <w:pPr>
        <w:spacing w:after="0"/>
        <w:rPr>
          <w:rFonts w:ascii="Arial" w:hAnsi="Arial" w:cs="Arial"/>
          <w:sz w:val="24"/>
          <w:szCs w:val="24"/>
        </w:rPr>
      </w:pPr>
    </w:p>
    <w:p w14:paraId="1A1F9C55" w14:textId="49F7D4F5" w:rsidR="00F4765A" w:rsidRPr="00F4765A" w:rsidRDefault="00F4765A" w:rsidP="00F4765A">
      <w:pPr>
        <w:spacing w:after="0"/>
        <w:rPr>
          <w:rFonts w:ascii="Arial" w:hAnsi="Arial" w:cs="Arial"/>
          <w:b/>
          <w:bCs/>
          <w:sz w:val="24"/>
          <w:szCs w:val="24"/>
        </w:rPr>
      </w:pPr>
      <w:r w:rsidRPr="00F4765A">
        <w:rPr>
          <w:rFonts w:ascii="Arial" w:hAnsi="Arial" w:cs="Arial"/>
          <w:b/>
          <w:bCs/>
          <w:sz w:val="24"/>
          <w:szCs w:val="24"/>
        </w:rPr>
        <w:t xml:space="preserve">Question </w:t>
      </w:r>
      <w:r w:rsidR="001437A8">
        <w:rPr>
          <w:rFonts w:ascii="Arial" w:hAnsi="Arial" w:cs="Arial"/>
          <w:b/>
          <w:bCs/>
          <w:sz w:val="24"/>
          <w:szCs w:val="24"/>
        </w:rPr>
        <w:t>19</w:t>
      </w:r>
    </w:p>
    <w:p w14:paraId="56AFC61C" w14:textId="77777777" w:rsidR="00F4765A" w:rsidRDefault="00F4765A" w:rsidP="00F4765A">
      <w:pPr>
        <w:spacing w:after="0"/>
        <w:rPr>
          <w:rFonts w:ascii="Arial" w:hAnsi="Arial" w:cs="Arial"/>
          <w:sz w:val="24"/>
          <w:szCs w:val="24"/>
        </w:rPr>
      </w:pPr>
    </w:p>
    <w:p w14:paraId="622C137B" w14:textId="57E14E27" w:rsidR="003F0BD8" w:rsidRDefault="001437A8" w:rsidP="001437A8">
      <w:pPr>
        <w:rPr>
          <w:rFonts w:ascii="Arial" w:hAnsi="Arial" w:cs="Arial"/>
          <w:sz w:val="24"/>
          <w:szCs w:val="24"/>
        </w:rPr>
      </w:pPr>
      <w:r w:rsidRPr="001437A8">
        <w:rPr>
          <w:rFonts w:ascii="Arial" w:hAnsi="Arial" w:cs="Arial"/>
          <w:sz w:val="24"/>
          <w:szCs w:val="24"/>
        </w:rPr>
        <w:t>We have asked a number of specific questions. If you have any related issues which we have not specifically addressed, please use this space to report them.</w:t>
      </w:r>
    </w:p>
    <w:p w14:paraId="66AA6F85" w14:textId="5BFD2853" w:rsidR="003F0BD8" w:rsidRPr="007922AD" w:rsidRDefault="00194F4B" w:rsidP="00F4765A">
      <w:pPr>
        <w:spacing w:after="0"/>
        <w:rPr>
          <w:rFonts w:ascii="Arial" w:hAnsi="Arial" w:cs="Arial"/>
          <w:sz w:val="24"/>
          <w:szCs w:val="24"/>
        </w:rPr>
      </w:pPr>
      <w:r w:rsidRPr="000C2F72">
        <w:rPr>
          <w:rFonts w:ascii="Arial" w:hAnsi="Arial" w:cs="Arial"/>
          <w:noProof/>
          <w:sz w:val="24"/>
          <w:szCs w:val="24"/>
        </w:rPr>
        <mc:AlternateContent>
          <mc:Choice Requires="wps">
            <w:drawing>
              <wp:inline distT="0" distB="0" distL="0" distR="0" wp14:anchorId="1A00D2BE" wp14:editId="47E4B958">
                <wp:extent cx="5731510" cy="1699260"/>
                <wp:effectExtent l="0" t="0" r="21590" b="15240"/>
                <wp:docPr id="1742651331" name="Text Box 17426513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699260"/>
                        </a:xfrm>
                        <a:prstGeom prst="rect">
                          <a:avLst/>
                        </a:prstGeom>
                        <a:solidFill>
                          <a:srgbClr val="FFFFFF"/>
                        </a:solidFill>
                        <a:ln w="9525">
                          <a:solidFill>
                            <a:srgbClr val="000000"/>
                          </a:solidFill>
                          <a:miter lim="800000"/>
                          <a:headEnd/>
                          <a:tailEnd/>
                        </a:ln>
                      </wps:spPr>
                      <wps:txbx>
                        <w:txbxContent>
                          <w:p w14:paraId="236C32EB" w14:textId="231FA4F9" w:rsidR="00C7744C" w:rsidRPr="000C67F0" w:rsidRDefault="00C7744C" w:rsidP="00C7744C">
                            <w:pPr>
                              <w:rPr>
                                <w:rFonts w:ascii="Arial" w:hAnsi="Arial" w:cs="Arial"/>
                                <w:i/>
                                <w:iCs/>
                                <w:sz w:val="24"/>
                                <w:szCs w:val="24"/>
                              </w:rPr>
                            </w:pPr>
                            <w:r>
                              <w:rPr>
                                <w:rFonts w:ascii="Arial" w:hAnsi="Arial" w:cs="Arial"/>
                                <w:i/>
                                <w:iCs/>
                                <w:sz w:val="24"/>
                                <w:szCs w:val="24"/>
                              </w:rPr>
                              <w:t xml:space="preserve">We support the current listed products within scope of HFSS products in paragraph 12. We would support this list being reviewed, updated and distributed to retailers and affected businesses at appropriate intervals. </w:t>
                            </w:r>
                          </w:p>
                          <w:p w14:paraId="213727C3" w14:textId="77777777" w:rsidR="00194F4B" w:rsidRPr="000C2F72" w:rsidRDefault="00194F4B" w:rsidP="00194F4B">
                            <w:pPr>
                              <w:rPr>
                                <w:rFonts w:ascii="Arial" w:hAnsi="Arial" w:cs="Arial"/>
                                <w:sz w:val="24"/>
                                <w:szCs w:val="24"/>
                              </w:rPr>
                            </w:pPr>
                          </w:p>
                        </w:txbxContent>
                      </wps:txbx>
                      <wps:bodyPr rot="0" vert="horz" wrap="square" lIns="91440" tIns="45720" rIns="91440" bIns="45720" anchor="t" anchorCtr="0">
                        <a:noAutofit/>
                      </wps:bodyPr>
                    </wps:wsp>
                  </a:graphicData>
                </a:graphic>
              </wp:inline>
            </w:drawing>
          </mc:Choice>
          <mc:Fallback>
            <w:pict>
              <v:shape w14:anchorId="1A00D2BE" id="Text Box 1742651331" o:spid="_x0000_s1047" type="#_x0000_t202" alt="&quot;&quot;" style="width:451.3pt;height:1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">
                <v:textbox>
                  <w:txbxContent>
                    <w:p w14:paraId="236C32EB" w14:textId="231FA4F9" w:rsidR="00C7744C" w:rsidRPr="000C67F0" w:rsidRDefault="00C7744C" w:rsidP="00C7744C">
                      <w:pPr>
                        <w:rPr>
                          <w:rFonts w:ascii="Arial" w:hAnsi="Arial" w:cs="Arial"/>
                          <w:i/>
                          <w:iCs/>
                          <w:sz w:val="24"/>
                          <w:szCs w:val="24"/>
                        </w:rPr>
                      </w:pPr>
                      <w:r>
                        <w:rPr>
                          <w:rFonts w:ascii="Arial" w:hAnsi="Arial" w:cs="Arial"/>
                          <w:i/>
                          <w:iCs/>
                          <w:sz w:val="24"/>
                          <w:szCs w:val="24"/>
                        </w:rPr>
                        <w:t xml:space="preserve">We support the current listed products within scope of HFSS products in paragraph 12. We would support this list being reviewed, updated and distributed to retailers and affected businesses at appropriate intervals. </w:t>
                      </w:r>
                    </w:p>
                    <w:p w14:paraId="213727C3" w14:textId="77777777" w:rsidR="00194F4B" w:rsidRPr="000C2F72" w:rsidRDefault="00194F4B" w:rsidP="00194F4B">
                      <w:pPr>
                        <w:rPr>
                          <w:rFonts w:ascii="Arial" w:hAnsi="Arial" w:cs="Arial"/>
                          <w:sz w:val="24"/>
                          <w:szCs w:val="24"/>
                        </w:rPr>
                      </w:pPr>
                    </w:p>
                  </w:txbxContent>
                </v:textbox>
                <w10:anchorlock/>
              </v:shape>
            </w:pict>
          </mc:Fallback>
        </mc:AlternateContent>
      </w:r>
    </w:p>
    <w:p w14:paraId="402014E5" w14:textId="77777777" w:rsidR="00250DB5" w:rsidRPr="00C52104" w:rsidRDefault="00250DB5" w:rsidP="00250DB5">
      <w:pPr>
        <w:spacing w:after="0"/>
        <w:rPr>
          <w:rFonts w:ascii="Arial" w:hAnsi="Arial" w:cs="Arial"/>
          <w:b/>
          <w:bCs/>
          <w:sz w:val="32"/>
          <w:szCs w:val="32"/>
        </w:rPr>
      </w:pPr>
      <w:r w:rsidRPr="00C52104">
        <w:rPr>
          <w:rFonts w:ascii="Arial" w:hAnsi="Arial" w:cs="Arial"/>
          <w:b/>
          <w:bCs/>
          <w:sz w:val="32"/>
          <w:szCs w:val="32"/>
        </w:rPr>
        <w:lastRenderedPageBreak/>
        <w:t>Submit your response</w:t>
      </w:r>
    </w:p>
    <w:p w14:paraId="29CE5C86" w14:textId="77777777" w:rsidR="00250DB5" w:rsidRDefault="00250DB5" w:rsidP="00250DB5">
      <w:pPr>
        <w:spacing w:after="0"/>
        <w:rPr>
          <w:rFonts w:ascii="Arial" w:hAnsi="Arial" w:cs="Arial"/>
          <w:sz w:val="24"/>
          <w:szCs w:val="24"/>
        </w:rPr>
      </w:pPr>
    </w:p>
    <w:p w14:paraId="6CC05785" w14:textId="77777777" w:rsidR="00250DB5" w:rsidRPr="00184B58" w:rsidRDefault="00250DB5" w:rsidP="00250DB5">
      <w:pPr>
        <w:spacing w:after="0"/>
        <w:rPr>
          <w:rFonts w:ascii="Arial" w:hAnsi="Arial" w:cs="Arial"/>
          <w:sz w:val="24"/>
          <w:szCs w:val="24"/>
        </w:rPr>
      </w:pPr>
      <w:r w:rsidRPr="00184B58">
        <w:rPr>
          <w:rFonts w:ascii="Arial" w:hAnsi="Arial" w:cs="Arial"/>
          <w:sz w:val="24"/>
          <w:szCs w:val="24"/>
        </w:rPr>
        <w:t>You are about to submit your response. Please ensure you are satisfied with the answers you have provided before sending.</w:t>
      </w:r>
    </w:p>
    <w:p w14:paraId="29EA772A" w14:textId="77777777" w:rsidR="00250DB5" w:rsidRDefault="00250DB5" w:rsidP="00250DB5">
      <w:pPr>
        <w:spacing w:after="0"/>
        <w:rPr>
          <w:rFonts w:ascii="Arial" w:hAnsi="Arial" w:cs="Arial"/>
          <w:b/>
          <w:bCs/>
          <w:sz w:val="24"/>
          <w:szCs w:val="24"/>
        </w:rPr>
      </w:pPr>
    </w:p>
    <w:p w14:paraId="22EA44D3" w14:textId="77777777" w:rsidR="00250DB5" w:rsidRDefault="00250DB5" w:rsidP="00250DB5">
      <w:pPr>
        <w:spacing w:after="0"/>
        <w:rPr>
          <w:rFonts w:ascii="Arial" w:hAnsi="Arial" w:cs="Arial"/>
          <w:b/>
          <w:bCs/>
          <w:sz w:val="24"/>
          <w:szCs w:val="24"/>
        </w:rPr>
      </w:pPr>
      <w:r>
        <w:rPr>
          <w:rFonts w:ascii="Arial" w:hAnsi="Arial" w:cs="Arial"/>
          <w:b/>
          <w:bCs/>
          <w:sz w:val="24"/>
          <w:szCs w:val="24"/>
        </w:rPr>
        <w:t>N</w:t>
      </w:r>
      <w:r w:rsidRPr="00776C9D">
        <w:rPr>
          <w:rFonts w:ascii="Arial" w:hAnsi="Arial" w:cs="Arial"/>
          <w:b/>
          <w:bCs/>
          <w:sz w:val="24"/>
          <w:szCs w:val="24"/>
        </w:rPr>
        <w:t>ame</w:t>
      </w:r>
      <w:r>
        <w:rPr>
          <w:rFonts w:ascii="Arial" w:hAnsi="Arial" w:cs="Arial"/>
          <w:b/>
          <w:bCs/>
          <w:sz w:val="24"/>
          <w:szCs w:val="24"/>
        </w:rPr>
        <w:t xml:space="preserve"> (optional)</w:t>
      </w:r>
      <w:r w:rsidRPr="00776C9D">
        <w:rPr>
          <w:rFonts w:ascii="Arial" w:hAnsi="Arial" w:cs="Arial"/>
          <w:b/>
          <w:bCs/>
          <w:sz w:val="24"/>
          <w:szCs w:val="24"/>
        </w:rPr>
        <w:t>:</w:t>
      </w:r>
    </w:p>
    <w:p w14:paraId="105F1FD5" w14:textId="77777777" w:rsidR="00250DB5" w:rsidRDefault="00250DB5" w:rsidP="00250DB5">
      <w:pPr>
        <w:spacing w:after="0"/>
        <w:rPr>
          <w:rFonts w:ascii="Arial" w:hAnsi="Arial" w:cs="Arial"/>
          <w:b/>
          <w:bCs/>
          <w:sz w:val="24"/>
          <w:szCs w:val="24"/>
        </w:rPr>
      </w:pPr>
    </w:p>
    <w:p w14:paraId="2C54E54E" w14:textId="77777777" w:rsidR="00250DB5" w:rsidRDefault="00250DB5" w:rsidP="00250DB5">
      <w:pPr>
        <w:spacing w:after="0"/>
        <w:rPr>
          <w:rFonts w:ascii="Arial" w:hAnsi="Arial" w:cs="Arial"/>
          <w:b/>
          <w:bCs/>
          <w:sz w:val="24"/>
          <w:szCs w:val="24"/>
        </w:rPr>
      </w:pPr>
      <w:r w:rsidRPr="000C2F72">
        <w:rPr>
          <w:rFonts w:ascii="Arial" w:hAnsi="Arial" w:cs="Arial"/>
          <w:noProof/>
          <w:sz w:val="24"/>
          <w:szCs w:val="24"/>
        </w:rPr>
        <mc:AlternateContent>
          <mc:Choice Requires="wps">
            <w:drawing>
              <wp:inline distT="0" distB="0" distL="0" distR="0" wp14:anchorId="57C203B6" wp14:editId="49154604">
                <wp:extent cx="5731510" cy="306678"/>
                <wp:effectExtent l="0" t="0" r="21590" b="17780"/>
                <wp:docPr id="922537166" name="Text Box 9225371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06678"/>
                        </a:xfrm>
                        <a:prstGeom prst="rect">
                          <a:avLst/>
                        </a:prstGeom>
                        <a:solidFill>
                          <a:srgbClr val="FFFFFF"/>
                        </a:solidFill>
                        <a:ln w="9525">
                          <a:solidFill>
                            <a:srgbClr val="000000"/>
                          </a:solidFill>
                          <a:miter lim="800000"/>
                          <a:headEnd/>
                          <a:tailEnd/>
                        </a:ln>
                      </wps:spPr>
                      <wps:txbx>
                        <w:txbxContent>
                          <w:p w14:paraId="1019E9DC" w14:textId="77777777" w:rsidR="00250DB5" w:rsidRPr="000C2F72" w:rsidRDefault="00250DB5" w:rsidP="00250DB5">
                            <w:pPr>
                              <w:rPr>
                                <w:rFonts w:ascii="Arial" w:hAnsi="Arial" w:cs="Arial"/>
                                <w:sz w:val="24"/>
                                <w:szCs w:val="24"/>
                              </w:rPr>
                            </w:pPr>
                          </w:p>
                        </w:txbxContent>
                      </wps:txbx>
                      <wps:bodyPr rot="0" vert="horz" wrap="square" lIns="91440" tIns="45720" rIns="91440" bIns="45720" anchor="t" anchorCtr="0">
                        <a:noAutofit/>
                      </wps:bodyPr>
                    </wps:wsp>
                  </a:graphicData>
                </a:graphic>
              </wp:inline>
            </w:drawing>
          </mc:Choice>
          <mc:Fallback>
            <w:pict>
              <v:shape w14:anchorId="57C203B6" id="Text Box 922537166" o:spid="_x0000_s1048" type="#_x0000_t202" alt="&quot;&quot;" style="width:451.3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">
                <v:textbox>
                  <w:txbxContent>
                    <w:p w14:paraId="1019E9DC" w14:textId="77777777" w:rsidR="00250DB5" w:rsidRPr="000C2F72" w:rsidRDefault="00250DB5" w:rsidP="00250DB5">
                      <w:pPr>
                        <w:rPr>
                          <w:rFonts w:ascii="Arial" w:hAnsi="Arial" w:cs="Arial"/>
                          <w:sz w:val="24"/>
                          <w:szCs w:val="24"/>
                        </w:rPr>
                      </w:pPr>
                    </w:p>
                  </w:txbxContent>
                </v:textbox>
                <w10:anchorlock/>
              </v:shape>
            </w:pict>
          </mc:Fallback>
        </mc:AlternateContent>
      </w:r>
    </w:p>
    <w:p w14:paraId="4FED9A48" w14:textId="77777777" w:rsidR="00250DB5" w:rsidRPr="00776C9D" w:rsidRDefault="00250DB5" w:rsidP="00250DB5">
      <w:pPr>
        <w:spacing w:after="0"/>
        <w:rPr>
          <w:rFonts w:ascii="Arial" w:hAnsi="Arial" w:cs="Arial"/>
          <w:b/>
          <w:bCs/>
          <w:sz w:val="24"/>
          <w:szCs w:val="24"/>
        </w:rPr>
      </w:pPr>
    </w:p>
    <w:p w14:paraId="694497CB" w14:textId="77777777" w:rsidR="00250DB5" w:rsidRDefault="00250DB5" w:rsidP="00250DB5">
      <w:pPr>
        <w:spacing w:after="0"/>
        <w:rPr>
          <w:rFonts w:ascii="Arial" w:hAnsi="Arial" w:cs="Arial"/>
          <w:b/>
          <w:bCs/>
          <w:sz w:val="24"/>
          <w:szCs w:val="24"/>
        </w:rPr>
      </w:pPr>
      <w:r w:rsidRPr="00776C9D">
        <w:rPr>
          <w:rFonts w:ascii="Arial" w:hAnsi="Arial" w:cs="Arial"/>
          <w:b/>
          <w:bCs/>
          <w:sz w:val="24"/>
          <w:szCs w:val="24"/>
        </w:rPr>
        <w:t>Organisation (if applicable):</w:t>
      </w:r>
    </w:p>
    <w:p w14:paraId="07802635" w14:textId="77777777" w:rsidR="00250DB5" w:rsidRDefault="00250DB5" w:rsidP="00250DB5">
      <w:pPr>
        <w:spacing w:after="0"/>
        <w:rPr>
          <w:rFonts w:ascii="Arial" w:hAnsi="Arial" w:cs="Arial"/>
          <w:b/>
          <w:bCs/>
          <w:sz w:val="24"/>
          <w:szCs w:val="24"/>
        </w:rPr>
      </w:pPr>
    </w:p>
    <w:p w14:paraId="5A468277" w14:textId="77777777" w:rsidR="00250DB5" w:rsidRDefault="00250DB5" w:rsidP="00250DB5">
      <w:pPr>
        <w:spacing w:after="0"/>
        <w:rPr>
          <w:rFonts w:ascii="Arial" w:hAnsi="Arial" w:cs="Arial"/>
          <w:b/>
          <w:bCs/>
          <w:sz w:val="24"/>
          <w:szCs w:val="24"/>
        </w:rPr>
      </w:pPr>
      <w:r w:rsidRPr="000C2F72">
        <w:rPr>
          <w:rFonts w:ascii="Arial" w:hAnsi="Arial" w:cs="Arial"/>
          <w:noProof/>
          <w:sz w:val="24"/>
          <w:szCs w:val="24"/>
        </w:rPr>
        <mc:AlternateContent>
          <mc:Choice Requires="wps">
            <w:drawing>
              <wp:inline distT="0" distB="0" distL="0" distR="0" wp14:anchorId="502BECAE" wp14:editId="4023B843">
                <wp:extent cx="5731510" cy="306678"/>
                <wp:effectExtent l="0" t="0" r="21590" b="17780"/>
                <wp:docPr id="2045973037" name="Text Box 20459730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06678"/>
                        </a:xfrm>
                        <a:prstGeom prst="rect">
                          <a:avLst/>
                        </a:prstGeom>
                        <a:solidFill>
                          <a:srgbClr val="FFFFFF"/>
                        </a:solidFill>
                        <a:ln w="9525">
                          <a:solidFill>
                            <a:srgbClr val="000000"/>
                          </a:solidFill>
                          <a:miter lim="800000"/>
                          <a:headEnd/>
                          <a:tailEnd/>
                        </a:ln>
                      </wps:spPr>
                      <wps:txbx>
                        <w:txbxContent>
                          <w:p w14:paraId="4D2D5ABD" w14:textId="4E8BF194" w:rsidR="00250DB5" w:rsidRPr="000C2F72" w:rsidRDefault="00250DB5" w:rsidP="00250DB5">
                            <w:pPr>
                              <w:rPr>
                                <w:rFonts w:ascii="Arial" w:hAnsi="Arial" w:cs="Arial"/>
                                <w:sz w:val="24"/>
                                <w:szCs w:val="24"/>
                              </w:rPr>
                            </w:pPr>
                            <w:r>
                              <w:rPr>
                                <w:rFonts w:ascii="Arial" w:hAnsi="Arial" w:cs="Arial"/>
                                <w:sz w:val="24"/>
                                <w:szCs w:val="24"/>
                              </w:rPr>
                              <w:t>Royal Pharmaceutical Society, Wales</w:t>
                            </w:r>
                          </w:p>
                        </w:txbxContent>
                      </wps:txbx>
                      <wps:bodyPr rot="0" vert="horz" wrap="square" lIns="91440" tIns="45720" rIns="91440" bIns="45720" anchor="t" anchorCtr="0">
                        <a:noAutofit/>
                      </wps:bodyPr>
                    </wps:wsp>
                  </a:graphicData>
                </a:graphic>
              </wp:inline>
            </w:drawing>
          </mc:Choice>
          <mc:Fallback>
            <w:pict>
              <v:shape w14:anchorId="502BECAE" id="Text Box 2045973037" o:spid="_x0000_s1049" type="#_x0000_t202" alt="&quot;&quot;" style="width:451.3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">
                <v:textbox>
                  <w:txbxContent>
                    <w:p w14:paraId="4D2D5ABD" w14:textId="4E8BF194" w:rsidR="00250DB5" w:rsidRPr="000C2F72" w:rsidRDefault="00250DB5" w:rsidP="00250DB5">
                      <w:pPr>
                        <w:rPr>
                          <w:rFonts w:ascii="Arial" w:hAnsi="Arial" w:cs="Arial"/>
                          <w:sz w:val="24"/>
                          <w:szCs w:val="24"/>
                        </w:rPr>
                      </w:pPr>
                      <w:r>
                        <w:rPr>
                          <w:rFonts w:ascii="Arial" w:hAnsi="Arial" w:cs="Arial"/>
                          <w:sz w:val="24"/>
                          <w:szCs w:val="24"/>
                        </w:rPr>
                        <w:t>Royal Pharmaceutical Society, Wales</w:t>
                      </w:r>
                    </w:p>
                  </w:txbxContent>
                </v:textbox>
                <w10:anchorlock/>
              </v:shape>
            </w:pict>
          </mc:Fallback>
        </mc:AlternateContent>
      </w:r>
    </w:p>
    <w:p w14:paraId="5E07E672" w14:textId="77777777" w:rsidR="00250DB5" w:rsidRDefault="00250DB5" w:rsidP="00250DB5">
      <w:pPr>
        <w:spacing w:after="0"/>
        <w:rPr>
          <w:rFonts w:ascii="Arial" w:hAnsi="Arial" w:cs="Arial"/>
          <w:b/>
          <w:bCs/>
          <w:sz w:val="24"/>
          <w:szCs w:val="24"/>
        </w:rPr>
      </w:pPr>
    </w:p>
    <w:p w14:paraId="70208DBC" w14:textId="77777777" w:rsidR="00250DB5" w:rsidRDefault="00250DB5" w:rsidP="00250DB5">
      <w:pPr>
        <w:spacing w:after="0"/>
        <w:rPr>
          <w:rFonts w:ascii="Arial" w:hAnsi="Arial" w:cs="Arial"/>
          <w:b/>
          <w:bCs/>
          <w:sz w:val="24"/>
          <w:szCs w:val="24"/>
        </w:rPr>
      </w:pPr>
      <w:r w:rsidRPr="003F28E8">
        <w:rPr>
          <w:rFonts w:ascii="Arial" w:hAnsi="Arial" w:cs="Arial"/>
          <w:b/>
          <w:bCs/>
          <w:sz w:val="24"/>
          <w:szCs w:val="24"/>
        </w:rPr>
        <w:t>Telephone number (optional)</w:t>
      </w:r>
      <w:r>
        <w:rPr>
          <w:rFonts w:ascii="Arial" w:hAnsi="Arial" w:cs="Arial"/>
          <w:b/>
          <w:bCs/>
          <w:sz w:val="24"/>
          <w:szCs w:val="24"/>
        </w:rPr>
        <w:t>:</w:t>
      </w:r>
    </w:p>
    <w:p w14:paraId="2BEA5BD6" w14:textId="77777777" w:rsidR="00250DB5" w:rsidRDefault="00250DB5" w:rsidP="00250DB5">
      <w:pPr>
        <w:spacing w:after="0"/>
        <w:rPr>
          <w:rFonts w:ascii="Arial" w:hAnsi="Arial" w:cs="Arial"/>
          <w:b/>
          <w:bCs/>
          <w:sz w:val="24"/>
          <w:szCs w:val="24"/>
        </w:rPr>
      </w:pPr>
    </w:p>
    <w:p w14:paraId="58D1E201" w14:textId="77777777" w:rsidR="00250DB5" w:rsidRDefault="00250DB5" w:rsidP="00250DB5">
      <w:pPr>
        <w:spacing w:after="0"/>
        <w:rPr>
          <w:rFonts w:ascii="Arial" w:hAnsi="Arial" w:cs="Arial"/>
          <w:b/>
          <w:bCs/>
          <w:sz w:val="24"/>
          <w:szCs w:val="24"/>
        </w:rPr>
      </w:pPr>
      <w:r w:rsidRPr="000C2F72">
        <w:rPr>
          <w:rFonts w:ascii="Arial" w:hAnsi="Arial" w:cs="Arial"/>
          <w:noProof/>
          <w:sz w:val="24"/>
          <w:szCs w:val="24"/>
        </w:rPr>
        <mc:AlternateContent>
          <mc:Choice Requires="wps">
            <w:drawing>
              <wp:inline distT="0" distB="0" distL="0" distR="0" wp14:anchorId="3560AF24" wp14:editId="592BD8E2">
                <wp:extent cx="5731510" cy="306678"/>
                <wp:effectExtent l="0" t="0" r="21590" b="17780"/>
                <wp:docPr id="57689237" name="Text Box 576892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06678"/>
                        </a:xfrm>
                        <a:prstGeom prst="rect">
                          <a:avLst/>
                        </a:prstGeom>
                        <a:solidFill>
                          <a:srgbClr val="FFFFFF"/>
                        </a:solidFill>
                        <a:ln w="9525">
                          <a:solidFill>
                            <a:srgbClr val="000000"/>
                          </a:solidFill>
                          <a:miter lim="800000"/>
                          <a:headEnd/>
                          <a:tailEnd/>
                        </a:ln>
                      </wps:spPr>
                      <wps:txbx>
                        <w:txbxContent>
                          <w:p w14:paraId="5FFED8E1" w14:textId="77777777" w:rsidR="00250DB5" w:rsidRPr="000C2F72" w:rsidRDefault="00250DB5" w:rsidP="00250DB5">
                            <w:pPr>
                              <w:rPr>
                                <w:rFonts w:ascii="Arial" w:hAnsi="Arial" w:cs="Arial"/>
                                <w:sz w:val="24"/>
                                <w:szCs w:val="24"/>
                              </w:rPr>
                            </w:pPr>
                          </w:p>
                        </w:txbxContent>
                      </wps:txbx>
                      <wps:bodyPr rot="0" vert="horz" wrap="square" lIns="91440" tIns="45720" rIns="91440" bIns="45720" anchor="t" anchorCtr="0">
                        <a:noAutofit/>
                      </wps:bodyPr>
                    </wps:wsp>
                  </a:graphicData>
                </a:graphic>
              </wp:inline>
            </w:drawing>
          </mc:Choice>
          <mc:Fallback>
            <w:pict>
              <v:shape w14:anchorId="3560AF24" id="Text Box 57689237" o:spid="_x0000_s1050" type="#_x0000_t202" alt="&quot;&quot;" style="width:451.3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">
                <v:textbox>
                  <w:txbxContent>
                    <w:p w14:paraId="5FFED8E1" w14:textId="77777777" w:rsidR="00250DB5" w:rsidRPr="000C2F72" w:rsidRDefault="00250DB5" w:rsidP="00250DB5">
                      <w:pPr>
                        <w:rPr>
                          <w:rFonts w:ascii="Arial" w:hAnsi="Arial" w:cs="Arial"/>
                          <w:sz w:val="24"/>
                          <w:szCs w:val="24"/>
                        </w:rPr>
                      </w:pPr>
                    </w:p>
                  </w:txbxContent>
                </v:textbox>
                <w10:anchorlock/>
              </v:shape>
            </w:pict>
          </mc:Fallback>
        </mc:AlternateContent>
      </w:r>
    </w:p>
    <w:p w14:paraId="06D82239" w14:textId="77777777" w:rsidR="00250DB5" w:rsidRPr="00776C9D" w:rsidRDefault="00250DB5" w:rsidP="00250DB5">
      <w:pPr>
        <w:spacing w:after="0"/>
        <w:rPr>
          <w:rFonts w:ascii="Arial" w:hAnsi="Arial" w:cs="Arial"/>
          <w:b/>
          <w:bCs/>
          <w:sz w:val="24"/>
          <w:szCs w:val="24"/>
        </w:rPr>
      </w:pPr>
    </w:p>
    <w:p w14:paraId="2CA5A0BA" w14:textId="77777777" w:rsidR="00250DB5" w:rsidRDefault="00250DB5" w:rsidP="00250DB5">
      <w:pPr>
        <w:spacing w:after="0"/>
        <w:rPr>
          <w:rFonts w:ascii="Arial" w:hAnsi="Arial" w:cs="Arial"/>
          <w:b/>
          <w:bCs/>
          <w:sz w:val="24"/>
          <w:szCs w:val="24"/>
        </w:rPr>
      </w:pPr>
      <w:r w:rsidRPr="00BD3A09">
        <w:rPr>
          <w:rFonts w:ascii="Arial" w:hAnsi="Arial" w:cs="Arial"/>
          <w:b/>
          <w:bCs/>
          <w:sz w:val="24"/>
          <w:szCs w:val="24"/>
        </w:rPr>
        <w:t>Address (optional)</w:t>
      </w:r>
      <w:r>
        <w:rPr>
          <w:rFonts w:ascii="Arial" w:hAnsi="Arial" w:cs="Arial"/>
          <w:b/>
          <w:bCs/>
          <w:sz w:val="24"/>
          <w:szCs w:val="24"/>
        </w:rPr>
        <w:t>:</w:t>
      </w:r>
    </w:p>
    <w:p w14:paraId="6913C600" w14:textId="77777777" w:rsidR="00250DB5" w:rsidRDefault="00250DB5" w:rsidP="00250DB5">
      <w:pPr>
        <w:spacing w:after="0"/>
        <w:rPr>
          <w:rFonts w:ascii="Arial" w:hAnsi="Arial" w:cs="Arial"/>
          <w:b/>
          <w:bCs/>
          <w:sz w:val="24"/>
          <w:szCs w:val="24"/>
        </w:rPr>
      </w:pPr>
    </w:p>
    <w:p w14:paraId="369FE450" w14:textId="77777777" w:rsidR="00250DB5" w:rsidRDefault="00250DB5" w:rsidP="00250DB5">
      <w:pPr>
        <w:spacing w:after="0"/>
        <w:rPr>
          <w:rFonts w:ascii="Arial" w:hAnsi="Arial" w:cs="Arial"/>
          <w:b/>
          <w:bCs/>
          <w:sz w:val="24"/>
          <w:szCs w:val="24"/>
        </w:rPr>
      </w:pPr>
      <w:r w:rsidRPr="000C2F72">
        <w:rPr>
          <w:rFonts w:ascii="Arial" w:hAnsi="Arial" w:cs="Arial"/>
          <w:noProof/>
          <w:sz w:val="24"/>
          <w:szCs w:val="24"/>
        </w:rPr>
        <mc:AlternateContent>
          <mc:Choice Requires="wps">
            <w:drawing>
              <wp:inline distT="0" distB="0" distL="0" distR="0" wp14:anchorId="022C4A05" wp14:editId="78205537">
                <wp:extent cx="5731510" cy="306678"/>
                <wp:effectExtent l="0" t="0" r="21590" b="17780"/>
                <wp:docPr id="134476072" name="Text Box 1344760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06678"/>
                        </a:xfrm>
                        <a:prstGeom prst="rect">
                          <a:avLst/>
                        </a:prstGeom>
                        <a:solidFill>
                          <a:srgbClr val="FFFFFF"/>
                        </a:solidFill>
                        <a:ln w="9525">
                          <a:solidFill>
                            <a:srgbClr val="000000"/>
                          </a:solidFill>
                          <a:miter lim="800000"/>
                          <a:headEnd/>
                          <a:tailEnd/>
                        </a:ln>
                      </wps:spPr>
                      <wps:txbx>
                        <w:txbxContent>
                          <w:p w14:paraId="4ED30FDF" w14:textId="77777777" w:rsidR="00250DB5" w:rsidRPr="000C2F72" w:rsidRDefault="00250DB5" w:rsidP="00250DB5">
                            <w:pPr>
                              <w:rPr>
                                <w:rFonts w:ascii="Arial" w:hAnsi="Arial" w:cs="Arial"/>
                                <w:sz w:val="24"/>
                                <w:szCs w:val="24"/>
                              </w:rPr>
                            </w:pPr>
                          </w:p>
                        </w:txbxContent>
                      </wps:txbx>
                      <wps:bodyPr rot="0" vert="horz" wrap="square" lIns="91440" tIns="45720" rIns="91440" bIns="45720" anchor="t" anchorCtr="0">
                        <a:noAutofit/>
                      </wps:bodyPr>
                    </wps:wsp>
                  </a:graphicData>
                </a:graphic>
              </wp:inline>
            </w:drawing>
          </mc:Choice>
          <mc:Fallback>
            <w:pict>
              <v:shape w14:anchorId="022C4A05" id="Text Box 134476072" o:spid="_x0000_s1051" type="#_x0000_t202" alt="&quot;&quot;" style="width:451.3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">
                <v:textbox>
                  <w:txbxContent>
                    <w:p w14:paraId="4ED30FDF" w14:textId="77777777" w:rsidR="00250DB5" w:rsidRPr="000C2F72" w:rsidRDefault="00250DB5" w:rsidP="00250DB5">
                      <w:pPr>
                        <w:rPr>
                          <w:rFonts w:ascii="Arial" w:hAnsi="Arial" w:cs="Arial"/>
                          <w:sz w:val="24"/>
                          <w:szCs w:val="24"/>
                        </w:rPr>
                      </w:pPr>
                    </w:p>
                  </w:txbxContent>
                </v:textbox>
                <w10:anchorlock/>
              </v:shape>
            </w:pict>
          </mc:Fallback>
        </mc:AlternateContent>
      </w:r>
    </w:p>
    <w:p w14:paraId="2F06A3A3" w14:textId="77777777" w:rsidR="00250DB5" w:rsidRDefault="00250DB5" w:rsidP="00250DB5">
      <w:pPr>
        <w:spacing w:after="0"/>
        <w:rPr>
          <w:rFonts w:ascii="Arial" w:hAnsi="Arial" w:cs="Arial"/>
          <w:b/>
          <w:bCs/>
          <w:sz w:val="24"/>
          <w:szCs w:val="24"/>
        </w:rPr>
      </w:pPr>
    </w:p>
    <w:p w14:paraId="2CC05E23" w14:textId="77777777" w:rsidR="00250DB5" w:rsidRDefault="00250DB5" w:rsidP="00250DB5">
      <w:pPr>
        <w:spacing w:after="0"/>
        <w:rPr>
          <w:rFonts w:ascii="Arial" w:hAnsi="Arial" w:cs="Arial"/>
          <w:b/>
          <w:bCs/>
          <w:sz w:val="24"/>
          <w:szCs w:val="24"/>
        </w:rPr>
      </w:pPr>
      <w:r w:rsidRPr="00967984">
        <w:rPr>
          <w:rFonts w:ascii="Arial" w:hAnsi="Arial" w:cs="Arial"/>
          <w:b/>
          <w:bCs/>
          <w:sz w:val="24"/>
          <w:szCs w:val="24"/>
        </w:rPr>
        <w:t>If you want to receive a receipt of your response, please provide an email address</w:t>
      </w:r>
      <w:r>
        <w:rPr>
          <w:rFonts w:ascii="Arial" w:hAnsi="Arial" w:cs="Arial"/>
          <w:b/>
          <w:bCs/>
          <w:sz w:val="24"/>
          <w:szCs w:val="24"/>
        </w:rPr>
        <w:t>:</w:t>
      </w:r>
    </w:p>
    <w:p w14:paraId="6AE827D9" w14:textId="77777777" w:rsidR="00250DB5" w:rsidRDefault="00250DB5" w:rsidP="00250DB5">
      <w:pPr>
        <w:spacing w:after="0"/>
        <w:rPr>
          <w:rFonts w:ascii="Arial" w:hAnsi="Arial" w:cs="Arial"/>
          <w:b/>
          <w:bCs/>
          <w:sz w:val="24"/>
          <w:szCs w:val="24"/>
        </w:rPr>
      </w:pPr>
    </w:p>
    <w:p w14:paraId="674DA671" w14:textId="77777777" w:rsidR="00250DB5" w:rsidRDefault="00250DB5" w:rsidP="00250DB5">
      <w:pPr>
        <w:spacing w:after="0"/>
        <w:rPr>
          <w:rFonts w:ascii="Arial" w:hAnsi="Arial" w:cs="Arial"/>
          <w:b/>
          <w:bCs/>
          <w:sz w:val="24"/>
          <w:szCs w:val="24"/>
        </w:rPr>
      </w:pPr>
      <w:r w:rsidRPr="000C2F72">
        <w:rPr>
          <w:rFonts w:ascii="Arial" w:hAnsi="Arial" w:cs="Arial"/>
          <w:noProof/>
          <w:sz w:val="24"/>
          <w:szCs w:val="24"/>
        </w:rPr>
        <mc:AlternateContent>
          <mc:Choice Requires="wps">
            <w:drawing>
              <wp:inline distT="0" distB="0" distL="0" distR="0" wp14:anchorId="0B72100E" wp14:editId="31DE90E0">
                <wp:extent cx="5731510" cy="306070"/>
                <wp:effectExtent l="0" t="0" r="21590" b="17780"/>
                <wp:docPr id="1434079725" name="Text Box 14340797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06070"/>
                        </a:xfrm>
                        <a:prstGeom prst="rect">
                          <a:avLst/>
                        </a:prstGeom>
                        <a:solidFill>
                          <a:srgbClr val="FFFFFF"/>
                        </a:solidFill>
                        <a:ln w="9525">
                          <a:solidFill>
                            <a:srgbClr val="000000"/>
                          </a:solidFill>
                          <a:miter lim="800000"/>
                          <a:headEnd/>
                          <a:tailEnd/>
                        </a:ln>
                      </wps:spPr>
                      <wps:txbx>
                        <w:txbxContent>
                          <w:p w14:paraId="1214B994" w14:textId="77777777" w:rsidR="00250DB5" w:rsidRPr="000C2F72" w:rsidRDefault="00250DB5" w:rsidP="00250DB5">
                            <w:pPr>
                              <w:rPr>
                                <w:rFonts w:ascii="Arial" w:hAnsi="Arial" w:cs="Arial"/>
                                <w:sz w:val="24"/>
                                <w:szCs w:val="24"/>
                              </w:rPr>
                            </w:pPr>
                          </w:p>
                        </w:txbxContent>
                      </wps:txbx>
                      <wps:bodyPr rot="0" vert="horz" wrap="square" lIns="91440" tIns="45720" rIns="91440" bIns="45720" anchor="t" anchorCtr="0">
                        <a:noAutofit/>
                      </wps:bodyPr>
                    </wps:wsp>
                  </a:graphicData>
                </a:graphic>
              </wp:inline>
            </w:drawing>
          </mc:Choice>
          <mc:Fallback>
            <w:pict>
              <v:shape w14:anchorId="0B72100E" id="Text Box 1434079725" o:spid="_x0000_s1052" type="#_x0000_t202" alt="&quot;&quot;" style="width:451.3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">
                <v:textbox>
                  <w:txbxContent>
                    <w:p w14:paraId="1214B994" w14:textId="77777777" w:rsidR="00250DB5" w:rsidRPr="000C2F72" w:rsidRDefault="00250DB5" w:rsidP="00250DB5">
                      <w:pPr>
                        <w:rPr>
                          <w:rFonts w:ascii="Arial" w:hAnsi="Arial" w:cs="Arial"/>
                          <w:sz w:val="24"/>
                          <w:szCs w:val="24"/>
                        </w:rPr>
                      </w:pPr>
                    </w:p>
                  </w:txbxContent>
                </v:textbox>
                <w10:anchorlock/>
              </v:shape>
            </w:pict>
          </mc:Fallback>
        </mc:AlternateContent>
      </w:r>
    </w:p>
    <w:p w14:paraId="28F72B92" w14:textId="77777777" w:rsidR="00250DB5" w:rsidRDefault="00250DB5" w:rsidP="00250DB5">
      <w:pPr>
        <w:spacing w:after="0"/>
        <w:rPr>
          <w:rFonts w:ascii="Arial" w:hAnsi="Arial" w:cs="Arial"/>
          <w:b/>
          <w:bCs/>
          <w:sz w:val="24"/>
          <w:szCs w:val="24"/>
        </w:rPr>
      </w:pPr>
    </w:p>
    <w:p w14:paraId="2D4F56CF" w14:textId="77777777" w:rsidR="00250DB5" w:rsidRPr="007922AD" w:rsidRDefault="00250DB5" w:rsidP="00250DB5">
      <w:pPr>
        <w:spacing w:after="0"/>
        <w:rPr>
          <w:rFonts w:ascii="Arial" w:hAnsi="Arial" w:cs="Arial"/>
          <w:sz w:val="24"/>
          <w:szCs w:val="24"/>
        </w:rPr>
      </w:pPr>
      <w:r w:rsidRPr="00BD3A09">
        <w:rPr>
          <w:rFonts w:ascii="Arial" w:hAnsi="Arial" w:cs="Arial"/>
          <w:b/>
          <w:bCs/>
          <w:sz w:val="24"/>
          <w:szCs w:val="24"/>
        </w:rPr>
        <w:t>Responses to consultations may be made public. To keep your response anonymous (including email addresses) tick the box</w:t>
      </w:r>
      <w:r w:rsidRPr="000641EA">
        <w:rPr>
          <w:rFonts w:ascii="Arial" w:hAnsi="Arial" w:cs="Arial"/>
          <w:b/>
          <w:bCs/>
          <w:sz w:val="24"/>
          <w:szCs w:val="24"/>
        </w:rPr>
        <w:t>:</w:t>
      </w:r>
      <w:r w:rsidRPr="000641EA">
        <w:rPr>
          <w:rFonts w:ascii="Arial" w:hAnsi="Arial" w:cs="Arial"/>
          <w:b/>
          <w:bCs/>
          <w:sz w:val="24"/>
          <w:szCs w:val="24"/>
        </w:rPr>
        <w:tab/>
      </w:r>
      <w:sdt>
        <w:sdtPr>
          <w:rPr>
            <w:rFonts w:ascii="Arial" w:hAnsi="Arial" w:cs="Arial"/>
            <w:b/>
            <w:bCs/>
            <w:sz w:val="24"/>
            <w:szCs w:val="24"/>
          </w:rPr>
          <w:id w:val="-1189680055"/>
          <w14:checkbox>
            <w14:checked w14:val="0"/>
            <w14:checkedState w14:val="2612" w14:font="MS Gothic"/>
            <w14:uncheckedState w14:val="2610" w14:font="MS Gothic"/>
          </w14:checkbox>
        </w:sdtPr>
        <w:sdtContent>
          <w:r>
            <w:rPr>
              <w:rFonts w:ascii="MS Gothic" w:eastAsia="MS Gothic" w:hAnsi="MS Gothic" w:cs="Arial" w:hint="eastAsia"/>
              <w:b/>
              <w:bCs/>
              <w:sz w:val="24"/>
              <w:szCs w:val="24"/>
            </w:rPr>
            <w:t>☐</w:t>
          </w:r>
        </w:sdtContent>
      </w:sdt>
    </w:p>
    <w:p w14:paraId="0768C4D4" w14:textId="77777777" w:rsidR="00D7203F" w:rsidRDefault="00D7203F" w:rsidP="005A49EF">
      <w:pPr>
        <w:tabs>
          <w:tab w:val="left" w:pos="990"/>
        </w:tabs>
        <w:spacing w:after="0"/>
        <w:rPr>
          <w:rFonts w:ascii="Arial" w:hAnsi="Arial" w:cs="Arial"/>
          <w:sz w:val="24"/>
          <w:szCs w:val="24"/>
        </w:rPr>
      </w:pPr>
    </w:p>
    <w:p w14:paraId="209FA6FC" w14:textId="77777777" w:rsidR="001804AD" w:rsidRDefault="001804AD" w:rsidP="005A49EF">
      <w:pPr>
        <w:spacing w:after="0"/>
        <w:rPr>
          <w:rFonts w:ascii="Arial" w:hAnsi="Arial" w:cs="Arial"/>
          <w:sz w:val="24"/>
          <w:szCs w:val="24"/>
        </w:rPr>
      </w:pPr>
    </w:p>
    <w:p w14:paraId="62165F53" w14:textId="77777777" w:rsidR="00C52104" w:rsidRDefault="00C52104">
      <w:pPr>
        <w:rPr>
          <w:rFonts w:ascii="Arial" w:hAnsi="Arial" w:cs="Arial"/>
          <w:b/>
          <w:bCs/>
          <w:sz w:val="32"/>
          <w:szCs w:val="32"/>
        </w:rPr>
      </w:pPr>
      <w:r>
        <w:rPr>
          <w:rFonts w:ascii="Arial" w:hAnsi="Arial" w:cs="Arial"/>
          <w:b/>
          <w:bCs/>
          <w:sz w:val="32"/>
          <w:szCs w:val="32"/>
        </w:rPr>
        <w:br w:type="page"/>
      </w:r>
    </w:p>
    <w:sectPr w:rsidR="00C5210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4D3F19" w14:textId="77777777" w:rsidR="00134A51" w:rsidRDefault="00134A51" w:rsidP="0024210C">
      <w:pPr>
        <w:spacing w:after="0" w:line="240" w:lineRule="auto"/>
      </w:pPr>
      <w:r>
        <w:separator/>
      </w:r>
    </w:p>
  </w:endnote>
  <w:endnote w:type="continuationSeparator" w:id="0">
    <w:p w14:paraId="103994BA" w14:textId="77777777" w:rsidR="00134A51" w:rsidRDefault="00134A51" w:rsidP="00242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F04071" w14:textId="77777777" w:rsidR="00134A51" w:rsidRDefault="00134A51" w:rsidP="0024210C">
      <w:pPr>
        <w:spacing w:after="0" w:line="240" w:lineRule="auto"/>
      </w:pPr>
      <w:r>
        <w:separator/>
      </w:r>
    </w:p>
  </w:footnote>
  <w:footnote w:type="continuationSeparator" w:id="0">
    <w:p w14:paraId="694E3E9F" w14:textId="77777777" w:rsidR="00134A51" w:rsidRDefault="00134A51" w:rsidP="00242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92A36" w14:textId="38D096DA" w:rsidR="0024210C" w:rsidRPr="007F10DA" w:rsidRDefault="0024210C" w:rsidP="0024210C">
    <w:pPr>
      <w:pStyle w:val="Header"/>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C5557"/>
    <w:multiLevelType w:val="hybridMultilevel"/>
    <w:tmpl w:val="559E1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F0CC4"/>
    <w:multiLevelType w:val="hybridMultilevel"/>
    <w:tmpl w:val="E05E1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B26FE4"/>
    <w:multiLevelType w:val="hybridMultilevel"/>
    <w:tmpl w:val="8C88DFD2"/>
    <w:lvl w:ilvl="0" w:tplc="B24A3D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445C44"/>
    <w:multiLevelType w:val="hybridMultilevel"/>
    <w:tmpl w:val="002C19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D03BA1"/>
    <w:multiLevelType w:val="hybridMultilevel"/>
    <w:tmpl w:val="002C19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DF69D3"/>
    <w:multiLevelType w:val="hybridMultilevel"/>
    <w:tmpl w:val="8ABE0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164458"/>
    <w:multiLevelType w:val="hybridMultilevel"/>
    <w:tmpl w:val="59A68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5B2C3D"/>
    <w:multiLevelType w:val="hybridMultilevel"/>
    <w:tmpl w:val="91AE4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7A5E84"/>
    <w:multiLevelType w:val="hybridMultilevel"/>
    <w:tmpl w:val="D2F6CB0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31A0820"/>
    <w:multiLevelType w:val="hybridMultilevel"/>
    <w:tmpl w:val="30325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8340C5"/>
    <w:multiLevelType w:val="hybridMultilevel"/>
    <w:tmpl w:val="0DEC8A4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E2412E5"/>
    <w:multiLevelType w:val="hybridMultilevel"/>
    <w:tmpl w:val="155E1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3C63C5"/>
    <w:multiLevelType w:val="hybridMultilevel"/>
    <w:tmpl w:val="002C19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6153FF"/>
    <w:multiLevelType w:val="hybridMultilevel"/>
    <w:tmpl w:val="6206E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CB2209"/>
    <w:multiLevelType w:val="hybridMultilevel"/>
    <w:tmpl w:val="E8D86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757D09"/>
    <w:multiLevelType w:val="hybridMultilevel"/>
    <w:tmpl w:val="4A10A7C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3230779"/>
    <w:multiLevelType w:val="hybridMultilevel"/>
    <w:tmpl w:val="002C19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220781"/>
    <w:multiLevelType w:val="hybridMultilevel"/>
    <w:tmpl w:val="01A21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BE744F"/>
    <w:multiLevelType w:val="hybridMultilevel"/>
    <w:tmpl w:val="903E0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CB28A0"/>
    <w:multiLevelType w:val="hybridMultilevel"/>
    <w:tmpl w:val="7DF8F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4A4F8D"/>
    <w:multiLevelType w:val="hybridMultilevel"/>
    <w:tmpl w:val="15580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A45F39"/>
    <w:multiLevelType w:val="hybridMultilevel"/>
    <w:tmpl w:val="B93A5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9E3B58"/>
    <w:multiLevelType w:val="hybridMultilevel"/>
    <w:tmpl w:val="DC822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461F89"/>
    <w:multiLevelType w:val="hybridMultilevel"/>
    <w:tmpl w:val="F522A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1812D6"/>
    <w:multiLevelType w:val="hybridMultilevel"/>
    <w:tmpl w:val="ACB2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577659"/>
    <w:multiLevelType w:val="hybridMultilevel"/>
    <w:tmpl w:val="002C19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EE73AA4"/>
    <w:multiLevelType w:val="hybridMultilevel"/>
    <w:tmpl w:val="DF568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D60681"/>
    <w:multiLevelType w:val="hybridMultilevel"/>
    <w:tmpl w:val="002C19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5347EBE"/>
    <w:multiLevelType w:val="hybridMultilevel"/>
    <w:tmpl w:val="28B4C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61D5FB4"/>
    <w:multiLevelType w:val="hybridMultilevel"/>
    <w:tmpl w:val="AA4CB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B30D3F"/>
    <w:multiLevelType w:val="hybridMultilevel"/>
    <w:tmpl w:val="B6627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13554A"/>
    <w:multiLevelType w:val="hybridMultilevel"/>
    <w:tmpl w:val="617E7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B4505E"/>
    <w:multiLevelType w:val="hybridMultilevel"/>
    <w:tmpl w:val="CD000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377C01"/>
    <w:multiLevelType w:val="hybridMultilevel"/>
    <w:tmpl w:val="1960D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712451"/>
    <w:multiLevelType w:val="hybridMultilevel"/>
    <w:tmpl w:val="ED5A2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3249DF"/>
    <w:multiLevelType w:val="hybridMultilevel"/>
    <w:tmpl w:val="6F28C0A4"/>
    <w:lvl w:ilvl="0" w:tplc="08090001">
      <w:start w:val="1"/>
      <w:numFmt w:val="bullet"/>
      <w:lvlText w:val=""/>
      <w:lvlJc w:val="left"/>
      <w:pPr>
        <w:ind w:left="720" w:hanging="360"/>
      </w:pPr>
      <w:rPr>
        <w:rFonts w:ascii="Symbol" w:hAnsi="Symbol" w:hint="default"/>
      </w:rPr>
    </w:lvl>
    <w:lvl w:ilvl="1" w:tplc="04520003">
      <w:start w:val="1"/>
      <w:numFmt w:val="bullet"/>
      <w:lvlText w:val="o"/>
      <w:lvlJc w:val="left"/>
      <w:pPr>
        <w:ind w:left="1440" w:hanging="360"/>
      </w:pPr>
      <w:rPr>
        <w:rFonts w:ascii="Courier New" w:hAnsi="Courier New" w:cs="Courier New" w:hint="default"/>
      </w:rPr>
    </w:lvl>
    <w:lvl w:ilvl="2" w:tplc="04520005">
      <w:start w:val="1"/>
      <w:numFmt w:val="bullet"/>
      <w:lvlText w:val=""/>
      <w:lvlJc w:val="left"/>
      <w:pPr>
        <w:ind w:left="2160" w:hanging="360"/>
      </w:pPr>
      <w:rPr>
        <w:rFonts w:ascii="Wingdings" w:hAnsi="Wingdings" w:hint="default"/>
      </w:rPr>
    </w:lvl>
    <w:lvl w:ilvl="3" w:tplc="04520001">
      <w:start w:val="1"/>
      <w:numFmt w:val="bullet"/>
      <w:lvlText w:val=""/>
      <w:lvlJc w:val="left"/>
      <w:pPr>
        <w:ind w:left="2880" w:hanging="360"/>
      </w:pPr>
      <w:rPr>
        <w:rFonts w:ascii="Symbol" w:hAnsi="Symbol" w:hint="default"/>
      </w:rPr>
    </w:lvl>
    <w:lvl w:ilvl="4" w:tplc="04520003">
      <w:start w:val="1"/>
      <w:numFmt w:val="bullet"/>
      <w:lvlText w:val="o"/>
      <w:lvlJc w:val="left"/>
      <w:pPr>
        <w:ind w:left="3600" w:hanging="360"/>
      </w:pPr>
      <w:rPr>
        <w:rFonts w:ascii="Courier New" w:hAnsi="Courier New" w:cs="Courier New" w:hint="default"/>
      </w:rPr>
    </w:lvl>
    <w:lvl w:ilvl="5" w:tplc="04520005">
      <w:start w:val="1"/>
      <w:numFmt w:val="bullet"/>
      <w:lvlText w:val=""/>
      <w:lvlJc w:val="left"/>
      <w:pPr>
        <w:ind w:left="4320" w:hanging="360"/>
      </w:pPr>
      <w:rPr>
        <w:rFonts w:ascii="Wingdings" w:hAnsi="Wingdings" w:hint="default"/>
      </w:rPr>
    </w:lvl>
    <w:lvl w:ilvl="6" w:tplc="04520001">
      <w:start w:val="1"/>
      <w:numFmt w:val="bullet"/>
      <w:lvlText w:val=""/>
      <w:lvlJc w:val="left"/>
      <w:pPr>
        <w:ind w:left="5040" w:hanging="360"/>
      </w:pPr>
      <w:rPr>
        <w:rFonts w:ascii="Symbol" w:hAnsi="Symbol" w:hint="default"/>
      </w:rPr>
    </w:lvl>
    <w:lvl w:ilvl="7" w:tplc="04520003">
      <w:start w:val="1"/>
      <w:numFmt w:val="bullet"/>
      <w:lvlText w:val="o"/>
      <w:lvlJc w:val="left"/>
      <w:pPr>
        <w:ind w:left="5760" w:hanging="360"/>
      </w:pPr>
      <w:rPr>
        <w:rFonts w:ascii="Courier New" w:hAnsi="Courier New" w:cs="Courier New" w:hint="default"/>
      </w:rPr>
    </w:lvl>
    <w:lvl w:ilvl="8" w:tplc="04520005">
      <w:start w:val="1"/>
      <w:numFmt w:val="bullet"/>
      <w:lvlText w:val=""/>
      <w:lvlJc w:val="left"/>
      <w:pPr>
        <w:ind w:left="6480" w:hanging="360"/>
      </w:pPr>
      <w:rPr>
        <w:rFonts w:ascii="Wingdings" w:hAnsi="Wingdings" w:hint="default"/>
      </w:rPr>
    </w:lvl>
  </w:abstractNum>
  <w:abstractNum w:abstractNumId="36" w15:restartNumberingAfterBreak="0">
    <w:nsid w:val="6B073E76"/>
    <w:multiLevelType w:val="hybridMultilevel"/>
    <w:tmpl w:val="CF3E2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D452D8"/>
    <w:multiLevelType w:val="hybridMultilevel"/>
    <w:tmpl w:val="CEB6B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6A1042"/>
    <w:multiLevelType w:val="hybridMultilevel"/>
    <w:tmpl w:val="203C0FA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73B6724"/>
    <w:multiLevelType w:val="hybridMultilevel"/>
    <w:tmpl w:val="49FCBD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5D11B3"/>
    <w:multiLevelType w:val="hybridMultilevel"/>
    <w:tmpl w:val="73641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8893156">
    <w:abstractNumId w:val="35"/>
  </w:num>
  <w:num w:numId="2" w16cid:durableId="1988781167">
    <w:abstractNumId w:val="28"/>
  </w:num>
  <w:num w:numId="3" w16cid:durableId="221142352">
    <w:abstractNumId w:val="9"/>
  </w:num>
  <w:num w:numId="4" w16cid:durableId="233316300">
    <w:abstractNumId w:val="11"/>
  </w:num>
  <w:num w:numId="5" w16cid:durableId="1563131538">
    <w:abstractNumId w:val="5"/>
  </w:num>
  <w:num w:numId="6" w16cid:durableId="1212304818">
    <w:abstractNumId w:val="36"/>
  </w:num>
  <w:num w:numId="7" w16cid:durableId="1130199512">
    <w:abstractNumId w:val="13"/>
  </w:num>
  <w:num w:numId="8" w16cid:durableId="1756052202">
    <w:abstractNumId w:val="29"/>
  </w:num>
  <w:num w:numId="9" w16cid:durableId="474614375">
    <w:abstractNumId w:val="20"/>
  </w:num>
  <w:num w:numId="10" w16cid:durableId="268701085">
    <w:abstractNumId w:val="31"/>
  </w:num>
  <w:num w:numId="11" w16cid:durableId="1785728214">
    <w:abstractNumId w:val="7"/>
  </w:num>
  <w:num w:numId="12" w16cid:durableId="126242655">
    <w:abstractNumId w:val="21"/>
  </w:num>
  <w:num w:numId="13" w16cid:durableId="480581224">
    <w:abstractNumId w:val="26"/>
  </w:num>
  <w:num w:numId="14" w16cid:durableId="916592605">
    <w:abstractNumId w:val="19"/>
  </w:num>
  <w:num w:numId="15" w16cid:durableId="984429190">
    <w:abstractNumId w:val="0"/>
  </w:num>
  <w:num w:numId="16" w16cid:durableId="845481714">
    <w:abstractNumId w:val="6"/>
  </w:num>
  <w:num w:numId="17" w16cid:durableId="1138955173">
    <w:abstractNumId w:val="23"/>
  </w:num>
  <w:num w:numId="18" w16cid:durableId="290524423">
    <w:abstractNumId w:val="34"/>
  </w:num>
  <w:num w:numId="19" w16cid:durableId="2042591165">
    <w:abstractNumId w:val="30"/>
  </w:num>
  <w:num w:numId="20" w16cid:durableId="488716793">
    <w:abstractNumId w:val="22"/>
  </w:num>
  <w:num w:numId="21" w16cid:durableId="1451243062">
    <w:abstractNumId w:val="33"/>
  </w:num>
  <w:num w:numId="22" w16cid:durableId="1313675683">
    <w:abstractNumId w:val="24"/>
  </w:num>
  <w:num w:numId="23" w16cid:durableId="855966921">
    <w:abstractNumId w:val="17"/>
  </w:num>
  <w:num w:numId="24" w16cid:durableId="1252202591">
    <w:abstractNumId w:val="15"/>
  </w:num>
  <w:num w:numId="25" w16cid:durableId="405147287">
    <w:abstractNumId w:val="39"/>
  </w:num>
  <w:num w:numId="26" w16cid:durableId="1961254828">
    <w:abstractNumId w:val="10"/>
  </w:num>
  <w:num w:numId="27" w16cid:durableId="260257163">
    <w:abstractNumId w:val="32"/>
  </w:num>
  <w:num w:numId="28" w16cid:durableId="1093281100">
    <w:abstractNumId w:val="40"/>
  </w:num>
  <w:num w:numId="29" w16cid:durableId="1860925412">
    <w:abstractNumId w:val="18"/>
  </w:num>
  <w:num w:numId="30" w16cid:durableId="1736080174">
    <w:abstractNumId w:val="37"/>
  </w:num>
  <w:num w:numId="31" w16cid:durableId="1132989097">
    <w:abstractNumId w:val="14"/>
  </w:num>
  <w:num w:numId="32" w16cid:durableId="895120764">
    <w:abstractNumId w:val="8"/>
  </w:num>
  <w:num w:numId="33" w16cid:durableId="1821191220">
    <w:abstractNumId w:val="38"/>
  </w:num>
  <w:num w:numId="34" w16cid:durableId="966547494">
    <w:abstractNumId w:val="4"/>
  </w:num>
  <w:num w:numId="35" w16cid:durableId="562720728">
    <w:abstractNumId w:val="27"/>
  </w:num>
  <w:num w:numId="36" w16cid:durableId="1861506688">
    <w:abstractNumId w:val="3"/>
  </w:num>
  <w:num w:numId="37" w16cid:durableId="1451364865">
    <w:abstractNumId w:val="12"/>
  </w:num>
  <w:num w:numId="38" w16cid:durableId="1738281965">
    <w:abstractNumId w:val="16"/>
  </w:num>
  <w:num w:numId="39" w16cid:durableId="84810055">
    <w:abstractNumId w:val="25"/>
  </w:num>
  <w:num w:numId="40" w16cid:durableId="1166164842">
    <w:abstractNumId w:val="1"/>
  </w:num>
  <w:num w:numId="41" w16cid:durableId="1711035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10C"/>
    <w:rsid w:val="00001210"/>
    <w:rsid w:val="00007600"/>
    <w:rsid w:val="000164AF"/>
    <w:rsid w:val="00035BF9"/>
    <w:rsid w:val="000426E7"/>
    <w:rsid w:val="00042F64"/>
    <w:rsid w:val="00047C8F"/>
    <w:rsid w:val="0005603C"/>
    <w:rsid w:val="00070D08"/>
    <w:rsid w:val="00073D13"/>
    <w:rsid w:val="00097CCB"/>
    <w:rsid w:val="000B271C"/>
    <w:rsid w:val="000C67F0"/>
    <w:rsid w:val="000D0D3F"/>
    <w:rsid w:val="000D6379"/>
    <w:rsid w:val="000E1036"/>
    <w:rsid w:val="000F6815"/>
    <w:rsid w:val="0010171F"/>
    <w:rsid w:val="00107601"/>
    <w:rsid w:val="001136B2"/>
    <w:rsid w:val="00114303"/>
    <w:rsid w:val="00125386"/>
    <w:rsid w:val="00132A56"/>
    <w:rsid w:val="00134A51"/>
    <w:rsid w:val="00134EE9"/>
    <w:rsid w:val="00137B92"/>
    <w:rsid w:val="001437A8"/>
    <w:rsid w:val="00145721"/>
    <w:rsid w:val="001510BE"/>
    <w:rsid w:val="001758DA"/>
    <w:rsid w:val="001804AD"/>
    <w:rsid w:val="00180731"/>
    <w:rsid w:val="00184B58"/>
    <w:rsid w:val="00194F4B"/>
    <w:rsid w:val="001B6981"/>
    <w:rsid w:val="001C4315"/>
    <w:rsid w:val="001C5464"/>
    <w:rsid w:val="001C5B7D"/>
    <w:rsid w:val="001E7608"/>
    <w:rsid w:val="00222A4B"/>
    <w:rsid w:val="00231EF3"/>
    <w:rsid w:val="002371CB"/>
    <w:rsid w:val="0024210C"/>
    <w:rsid w:val="00250DB5"/>
    <w:rsid w:val="002533CF"/>
    <w:rsid w:val="002549B9"/>
    <w:rsid w:val="00282654"/>
    <w:rsid w:val="00292B27"/>
    <w:rsid w:val="002D4DA2"/>
    <w:rsid w:val="002E5A5E"/>
    <w:rsid w:val="002F6AB6"/>
    <w:rsid w:val="0032754F"/>
    <w:rsid w:val="00330F6E"/>
    <w:rsid w:val="00331648"/>
    <w:rsid w:val="00331EE6"/>
    <w:rsid w:val="003641A7"/>
    <w:rsid w:val="00385065"/>
    <w:rsid w:val="003940E4"/>
    <w:rsid w:val="003A0603"/>
    <w:rsid w:val="003A2F4D"/>
    <w:rsid w:val="003B77CD"/>
    <w:rsid w:val="003C2136"/>
    <w:rsid w:val="003C71BC"/>
    <w:rsid w:val="003D3543"/>
    <w:rsid w:val="003E1794"/>
    <w:rsid w:val="003F0BD8"/>
    <w:rsid w:val="003F28E8"/>
    <w:rsid w:val="003F5BE3"/>
    <w:rsid w:val="00404DAC"/>
    <w:rsid w:val="0040530F"/>
    <w:rsid w:val="004070B2"/>
    <w:rsid w:val="00416340"/>
    <w:rsid w:val="00436343"/>
    <w:rsid w:val="00436DD0"/>
    <w:rsid w:val="00447A91"/>
    <w:rsid w:val="00454A27"/>
    <w:rsid w:val="00461578"/>
    <w:rsid w:val="0047523F"/>
    <w:rsid w:val="00476BD0"/>
    <w:rsid w:val="00477303"/>
    <w:rsid w:val="00487541"/>
    <w:rsid w:val="00492707"/>
    <w:rsid w:val="004C7C01"/>
    <w:rsid w:val="004D49D6"/>
    <w:rsid w:val="004D6852"/>
    <w:rsid w:val="004E7447"/>
    <w:rsid w:val="0051795C"/>
    <w:rsid w:val="005336B6"/>
    <w:rsid w:val="005519C3"/>
    <w:rsid w:val="00555495"/>
    <w:rsid w:val="00566F34"/>
    <w:rsid w:val="00570864"/>
    <w:rsid w:val="00593912"/>
    <w:rsid w:val="00595309"/>
    <w:rsid w:val="005A2028"/>
    <w:rsid w:val="005A49EF"/>
    <w:rsid w:val="005A60A0"/>
    <w:rsid w:val="005B5613"/>
    <w:rsid w:val="005F73FF"/>
    <w:rsid w:val="006463E7"/>
    <w:rsid w:val="00650E09"/>
    <w:rsid w:val="0065649C"/>
    <w:rsid w:val="006618BD"/>
    <w:rsid w:val="006920F6"/>
    <w:rsid w:val="006A3040"/>
    <w:rsid w:val="006D4E74"/>
    <w:rsid w:val="006E740A"/>
    <w:rsid w:val="0073308B"/>
    <w:rsid w:val="00755271"/>
    <w:rsid w:val="00756E02"/>
    <w:rsid w:val="007735A5"/>
    <w:rsid w:val="00776C9D"/>
    <w:rsid w:val="0079031D"/>
    <w:rsid w:val="007922AD"/>
    <w:rsid w:val="00794437"/>
    <w:rsid w:val="007948FB"/>
    <w:rsid w:val="00797C76"/>
    <w:rsid w:val="007C529F"/>
    <w:rsid w:val="007F10DA"/>
    <w:rsid w:val="007F3EB1"/>
    <w:rsid w:val="008071FB"/>
    <w:rsid w:val="008269B8"/>
    <w:rsid w:val="00830AEF"/>
    <w:rsid w:val="00842506"/>
    <w:rsid w:val="008B0559"/>
    <w:rsid w:val="008B12CC"/>
    <w:rsid w:val="008D0BBF"/>
    <w:rsid w:val="008D5024"/>
    <w:rsid w:val="008E5B5B"/>
    <w:rsid w:val="008E6BE8"/>
    <w:rsid w:val="008F4EDB"/>
    <w:rsid w:val="009001AC"/>
    <w:rsid w:val="00901873"/>
    <w:rsid w:val="00904E90"/>
    <w:rsid w:val="009254E2"/>
    <w:rsid w:val="0093459A"/>
    <w:rsid w:val="00963CC6"/>
    <w:rsid w:val="00967984"/>
    <w:rsid w:val="00980821"/>
    <w:rsid w:val="00991103"/>
    <w:rsid w:val="00992330"/>
    <w:rsid w:val="009C56C7"/>
    <w:rsid w:val="009C77ED"/>
    <w:rsid w:val="009D42AC"/>
    <w:rsid w:val="009E0FE4"/>
    <w:rsid w:val="00A00C11"/>
    <w:rsid w:val="00A04E06"/>
    <w:rsid w:val="00A12E34"/>
    <w:rsid w:val="00A23AD6"/>
    <w:rsid w:val="00A25FA7"/>
    <w:rsid w:val="00A407F0"/>
    <w:rsid w:val="00A66257"/>
    <w:rsid w:val="00A77A7D"/>
    <w:rsid w:val="00AA6A6F"/>
    <w:rsid w:val="00AB4236"/>
    <w:rsid w:val="00AB5A4B"/>
    <w:rsid w:val="00AC207D"/>
    <w:rsid w:val="00AC2DEF"/>
    <w:rsid w:val="00AD5E41"/>
    <w:rsid w:val="00B001F3"/>
    <w:rsid w:val="00B0297E"/>
    <w:rsid w:val="00B02E4F"/>
    <w:rsid w:val="00B1792F"/>
    <w:rsid w:val="00B260DC"/>
    <w:rsid w:val="00B26BBC"/>
    <w:rsid w:val="00B26F59"/>
    <w:rsid w:val="00B3084E"/>
    <w:rsid w:val="00B317BE"/>
    <w:rsid w:val="00B4712A"/>
    <w:rsid w:val="00B5061F"/>
    <w:rsid w:val="00B539A8"/>
    <w:rsid w:val="00B55775"/>
    <w:rsid w:val="00B62605"/>
    <w:rsid w:val="00B756C1"/>
    <w:rsid w:val="00B93078"/>
    <w:rsid w:val="00BC1766"/>
    <w:rsid w:val="00BD0DA6"/>
    <w:rsid w:val="00BD3A09"/>
    <w:rsid w:val="00BD3A19"/>
    <w:rsid w:val="00BD46A4"/>
    <w:rsid w:val="00BE045E"/>
    <w:rsid w:val="00BE0C9E"/>
    <w:rsid w:val="00BF58BF"/>
    <w:rsid w:val="00BF743F"/>
    <w:rsid w:val="00C01E75"/>
    <w:rsid w:val="00C0221B"/>
    <w:rsid w:val="00C31170"/>
    <w:rsid w:val="00C319CC"/>
    <w:rsid w:val="00C52104"/>
    <w:rsid w:val="00C57F46"/>
    <w:rsid w:val="00C62392"/>
    <w:rsid w:val="00C7744C"/>
    <w:rsid w:val="00C96A6C"/>
    <w:rsid w:val="00CA1822"/>
    <w:rsid w:val="00CA6460"/>
    <w:rsid w:val="00CB4469"/>
    <w:rsid w:val="00CC448A"/>
    <w:rsid w:val="00CD2672"/>
    <w:rsid w:val="00CD6C17"/>
    <w:rsid w:val="00CE1905"/>
    <w:rsid w:val="00CE7A28"/>
    <w:rsid w:val="00CF4941"/>
    <w:rsid w:val="00D01D5D"/>
    <w:rsid w:val="00D06BB7"/>
    <w:rsid w:val="00D161A3"/>
    <w:rsid w:val="00D20D88"/>
    <w:rsid w:val="00D42D76"/>
    <w:rsid w:val="00D55D55"/>
    <w:rsid w:val="00D6193E"/>
    <w:rsid w:val="00D63F72"/>
    <w:rsid w:val="00D65F56"/>
    <w:rsid w:val="00D7203F"/>
    <w:rsid w:val="00D971B9"/>
    <w:rsid w:val="00DF48ED"/>
    <w:rsid w:val="00E001E8"/>
    <w:rsid w:val="00EA3A0B"/>
    <w:rsid w:val="00EB5018"/>
    <w:rsid w:val="00EB7FEE"/>
    <w:rsid w:val="00EC0179"/>
    <w:rsid w:val="00EC0C2C"/>
    <w:rsid w:val="00EC32CA"/>
    <w:rsid w:val="00ED1033"/>
    <w:rsid w:val="00EE45FC"/>
    <w:rsid w:val="00F072BF"/>
    <w:rsid w:val="00F239E0"/>
    <w:rsid w:val="00F46B48"/>
    <w:rsid w:val="00F4765A"/>
    <w:rsid w:val="00F833AD"/>
    <w:rsid w:val="00F83BFD"/>
    <w:rsid w:val="00FA378F"/>
    <w:rsid w:val="00FC7C07"/>
    <w:rsid w:val="00FF1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4FB9A"/>
  <w15:chartTrackingRefBased/>
  <w15:docId w15:val="{E85903FE-1670-47C8-82BF-FA95A433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84E"/>
    <w:rPr>
      <w:rFonts w:eastAsiaTheme="minorEastAsia"/>
    </w:rPr>
  </w:style>
  <w:style w:type="paragraph" w:styleId="Heading1">
    <w:name w:val="heading 1"/>
    <w:basedOn w:val="Normal"/>
    <w:next w:val="Normal"/>
    <w:link w:val="Heading1Char"/>
    <w:uiPriority w:val="9"/>
    <w:qFormat/>
    <w:rsid w:val="004927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21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210C"/>
  </w:style>
  <w:style w:type="paragraph" w:styleId="Footer">
    <w:name w:val="footer"/>
    <w:basedOn w:val="Normal"/>
    <w:link w:val="FooterChar"/>
    <w:uiPriority w:val="99"/>
    <w:unhideWhenUsed/>
    <w:rsid w:val="002421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210C"/>
  </w:style>
  <w:style w:type="paragraph" w:styleId="ListParagraph">
    <w:name w:val="List Paragraph"/>
    <w:aliases w:val="List Paragraph2,OBC Bullet,Párrafo de lista,Recommendation,Dot pt,List Paragraph1,No Spacing1,List Paragraph Char Char Char,Indicator Text,Numbered Para 1,Bullet 1,Bullet Points,List Paragraph12,F5 List Paragraph,MAIN CONTENT,Bullet Style"/>
    <w:basedOn w:val="Normal"/>
    <w:link w:val="ListParagraphChar"/>
    <w:uiPriority w:val="34"/>
    <w:qFormat/>
    <w:rsid w:val="00B001F3"/>
    <w:pPr>
      <w:ind w:left="720"/>
      <w:contextualSpacing/>
    </w:pPr>
  </w:style>
  <w:style w:type="character" w:customStyle="1" w:styleId="ListParagraphChar">
    <w:name w:val="List Paragraph Char"/>
    <w:aliases w:val="List Paragraph2 Char,OBC Bullet Char,Párrafo de lista Char,Recommendation Char,Dot pt Char,List Paragraph1 Char,No Spacing1 Char,List Paragraph Char Char Char Char,Indicator Text Char,Numbered Para 1 Char,Bullet 1 Char"/>
    <w:basedOn w:val="DefaultParagraphFont"/>
    <w:link w:val="ListParagraph"/>
    <w:uiPriority w:val="34"/>
    <w:rsid w:val="00B001F3"/>
    <w:rPr>
      <w:rFonts w:eastAsiaTheme="minorEastAsia"/>
    </w:rPr>
  </w:style>
  <w:style w:type="character" w:styleId="Hyperlink">
    <w:name w:val="Hyperlink"/>
    <w:basedOn w:val="DefaultParagraphFont"/>
    <w:uiPriority w:val="99"/>
    <w:unhideWhenUsed/>
    <w:rsid w:val="00D7203F"/>
    <w:rPr>
      <w:color w:val="0563C1" w:themeColor="hyperlink"/>
      <w:u w:val="single"/>
    </w:rPr>
  </w:style>
  <w:style w:type="paragraph" w:styleId="FootnoteText">
    <w:name w:val="footnote text"/>
    <w:basedOn w:val="Normal"/>
    <w:link w:val="FootnoteTextChar"/>
    <w:uiPriority w:val="99"/>
    <w:semiHidden/>
    <w:unhideWhenUsed/>
    <w:rsid w:val="006D4E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4E74"/>
    <w:rPr>
      <w:rFonts w:eastAsiaTheme="minorEastAsia"/>
      <w:sz w:val="20"/>
      <w:szCs w:val="20"/>
    </w:rPr>
  </w:style>
  <w:style w:type="character" w:styleId="FootnoteReference">
    <w:name w:val="footnote reference"/>
    <w:basedOn w:val="DefaultParagraphFont"/>
    <w:uiPriority w:val="99"/>
    <w:semiHidden/>
    <w:unhideWhenUsed/>
    <w:rsid w:val="006D4E74"/>
    <w:rPr>
      <w:vertAlign w:val="superscript"/>
    </w:rPr>
  </w:style>
  <w:style w:type="character" w:styleId="CommentReference">
    <w:name w:val="annotation reference"/>
    <w:basedOn w:val="DefaultParagraphFont"/>
    <w:uiPriority w:val="99"/>
    <w:semiHidden/>
    <w:unhideWhenUsed/>
    <w:rsid w:val="00180731"/>
    <w:rPr>
      <w:sz w:val="16"/>
      <w:szCs w:val="16"/>
    </w:rPr>
  </w:style>
  <w:style w:type="paragraph" w:styleId="CommentText">
    <w:name w:val="annotation text"/>
    <w:basedOn w:val="Normal"/>
    <w:link w:val="CommentTextChar"/>
    <w:uiPriority w:val="99"/>
    <w:unhideWhenUsed/>
    <w:rsid w:val="00A77A7D"/>
    <w:pPr>
      <w:spacing w:line="240" w:lineRule="auto"/>
    </w:pPr>
    <w:rPr>
      <w:sz w:val="20"/>
      <w:szCs w:val="20"/>
    </w:rPr>
  </w:style>
  <w:style w:type="character" w:customStyle="1" w:styleId="CommentTextChar">
    <w:name w:val="Comment Text Char"/>
    <w:basedOn w:val="DefaultParagraphFont"/>
    <w:link w:val="CommentText"/>
    <w:uiPriority w:val="99"/>
    <w:rsid w:val="00A77A7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77A7D"/>
    <w:rPr>
      <w:b/>
      <w:bCs/>
    </w:rPr>
  </w:style>
  <w:style w:type="character" w:customStyle="1" w:styleId="CommentSubjectChar">
    <w:name w:val="Comment Subject Char"/>
    <w:basedOn w:val="CommentTextChar"/>
    <w:link w:val="CommentSubject"/>
    <w:uiPriority w:val="99"/>
    <w:semiHidden/>
    <w:rsid w:val="00A77A7D"/>
    <w:rPr>
      <w:rFonts w:eastAsiaTheme="minorEastAsia"/>
      <w:b/>
      <w:bCs/>
      <w:sz w:val="20"/>
      <w:szCs w:val="20"/>
    </w:rPr>
  </w:style>
  <w:style w:type="paragraph" w:styleId="NoSpacing">
    <w:name w:val="No Spacing"/>
    <w:uiPriority w:val="1"/>
    <w:qFormat/>
    <w:rsid w:val="00A77A7D"/>
    <w:pPr>
      <w:spacing w:after="0" w:line="240" w:lineRule="auto"/>
    </w:pPr>
    <w:rPr>
      <w:rFonts w:eastAsiaTheme="minorEastAsia"/>
    </w:rPr>
  </w:style>
  <w:style w:type="character" w:styleId="FollowedHyperlink">
    <w:name w:val="FollowedHyperlink"/>
    <w:basedOn w:val="DefaultParagraphFont"/>
    <w:uiPriority w:val="99"/>
    <w:semiHidden/>
    <w:unhideWhenUsed/>
    <w:rsid w:val="00A04E06"/>
    <w:rPr>
      <w:color w:val="954F72" w:themeColor="followedHyperlink"/>
      <w:u w:val="single"/>
    </w:rPr>
  </w:style>
  <w:style w:type="character" w:styleId="UnresolvedMention">
    <w:name w:val="Unresolved Mention"/>
    <w:basedOn w:val="DefaultParagraphFont"/>
    <w:uiPriority w:val="99"/>
    <w:semiHidden/>
    <w:unhideWhenUsed/>
    <w:rsid w:val="00A04E06"/>
    <w:rPr>
      <w:color w:val="605E5C"/>
      <w:shd w:val="clear" w:color="auto" w:fill="E1DFDD"/>
    </w:rPr>
  </w:style>
  <w:style w:type="character" w:customStyle="1" w:styleId="Heading1Char">
    <w:name w:val="Heading 1 Char"/>
    <w:basedOn w:val="DefaultParagraphFont"/>
    <w:link w:val="Heading1"/>
    <w:uiPriority w:val="9"/>
    <w:rsid w:val="00492707"/>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1510BE"/>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6112965">
      <w:bodyDiv w:val="1"/>
      <w:marLeft w:val="0"/>
      <w:marRight w:val="0"/>
      <w:marTop w:val="0"/>
      <w:marBottom w:val="0"/>
      <w:divBdr>
        <w:top w:val="none" w:sz="0" w:space="0" w:color="auto"/>
        <w:left w:val="none" w:sz="0" w:space="0" w:color="auto"/>
        <w:bottom w:val="none" w:sz="0" w:space="0" w:color="auto"/>
        <w:right w:val="none" w:sz="0" w:space="0" w:color="auto"/>
      </w:divBdr>
      <w:divsChild>
        <w:div w:id="1789808954">
          <w:marLeft w:val="-225"/>
          <w:marRight w:val="-225"/>
          <w:marTop w:val="0"/>
          <w:marBottom w:val="0"/>
          <w:divBdr>
            <w:top w:val="none" w:sz="0" w:space="0" w:color="auto"/>
            <w:left w:val="none" w:sz="0" w:space="0" w:color="auto"/>
            <w:bottom w:val="none" w:sz="0" w:space="0" w:color="auto"/>
            <w:right w:val="none" w:sz="0" w:space="0" w:color="auto"/>
          </w:divBdr>
          <w:divsChild>
            <w:div w:id="1754162349">
              <w:marLeft w:val="0"/>
              <w:marRight w:val="0"/>
              <w:marTop w:val="0"/>
              <w:marBottom w:val="0"/>
              <w:divBdr>
                <w:top w:val="none" w:sz="0" w:space="0" w:color="auto"/>
                <w:left w:val="none" w:sz="0" w:space="0" w:color="auto"/>
                <w:bottom w:val="none" w:sz="0" w:space="0" w:color="auto"/>
                <w:right w:val="none" w:sz="0" w:space="0" w:color="auto"/>
              </w:divBdr>
              <w:divsChild>
                <w:div w:id="1515416289">
                  <w:marLeft w:val="0"/>
                  <w:marRight w:val="0"/>
                  <w:marTop w:val="0"/>
                  <w:marBottom w:val="0"/>
                  <w:divBdr>
                    <w:top w:val="none" w:sz="0" w:space="0" w:color="auto"/>
                    <w:left w:val="none" w:sz="0" w:space="0" w:color="auto"/>
                    <w:bottom w:val="none" w:sz="0" w:space="0" w:color="auto"/>
                    <w:right w:val="none" w:sz="0" w:space="0" w:color="auto"/>
                  </w:divBdr>
                  <w:divsChild>
                    <w:div w:id="2028166573">
                      <w:marLeft w:val="0"/>
                      <w:marRight w:val="0"/>
                      <w:marTop w:val="0"/>
                      <w:marBottom w:val="0"/>
                      <w:divBdr>
                        <w:top w:val="none" w:sz="0" w:space="0" w:color="auto"/>
                        <w:left w:val="none" w:sz="0" w:space="0" w:color="auto"/>
                        <w:bottom w:val="none" w:sz="0" w:space="0" w:color="auto"/>
                        <w:right w:val="none" w:sz="0" w:space="0" w:color="auto"/>
                      </w:divBdr>
                    </w:div>
                  </w:divsChild>
                </w:div>
                <w:div w:id="640159145">
                  <w:marLeft w:val="0"/>
                  <w:marRight w:val="0"/>
                  <w:marTop w:val="0"/>
                  <w:marBottom w:val="0"/>
                  <w:divBdr>
                    <w:top w:val="none" w:sz="0" w:space="0" w:color="auto"/>
                    <w:left w:val="none" w:sz="0" w:space="0" w:color="auto"/>
                    <w:bottom w:val="none" w:sz="0" w:space="0" w:color="auto"/>
                    <w:right w:val="none" w:sz="0" w:space="0" w:color="auto"/>
                  </w:divBdr>
                  <w:divsChild>
                    <w:div w:id="1732147853">
                      <w:marLeft w:val="0"/>
                      <w:marRight w:val="0"/>
                      <w:marTop w:val="0"/>
                      <w:marBottom w:val="0"/>
                      <w:divBdr>
                        <w:top w:val="none" w:sz="0" w:space="0" w:color="auto"/>
                        <w:left w:val="none" w:sz="0" w:space="0" w:color="auto"/>
                        <w:bottom w:val="none" w:sz="0" w:space="0" w:color="auto"/>
                        <w:right w:val="none" w:sz="0" w:space="0" w:color="auto"/>
                      </w:divBdr>
                    </w:div>
                  </w:divsChild>
                </w:div>
                <w:div w:id="1188955900">
                  <w:marLeft w:val="0"/>
                  <w:marRight w:val="0"/>
                  <w:marTop w:val="0"/>
                  <w:marBottom w:val="0"/>
                  <w:divBdr>
                    <w:top w:val="none" w:sz="0" w:space="0" w:color="auto"/>
                    <w:left w:val="none" w:sz="0" w:space="0" w:color="auto"/>
                    <w:bottom w:val="none" w:sz="0" w:space="0" w:color="auto"/>
                    <w:right w:val="none" w:sz="0" w:space="0" w:color="auto"/>
                  </w:divBdr>
                  <w:divsChild>
                    <w:div w:id="52659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FF3C5B18883D4E21973B57C2EEED7FD1" version="1.0.0">
  <systemFields>
    <field name="Objective-Id">
      <value order="0">A49027070</value>
    </field>
    <field name="Objective-Title">
      <value order="0">Putting Things Right Consultation  - list of questions and context info for Digital team - En</value>
    </field>
    <field name="Objective-Description">
      <value order="0"/>
    </field>
    <field name="Objective-CreationStamp">
      <value order="0">2024-01-10T12:26:06Z</value>
    </field>
    <field name="Objective-IsApproved">
      <value order="0">false</value>
    </field>
    <field name="Objective-IsPublished">
      <value order="0">false</value>
    </field>
    <field name="Objective-DatePublished">
      <value order="0"/>
    </field>
    <field name="Objective-ModificationStamp">
      <value order="0">2024-02-07T10:42:55Z</value>
    </field>
    <field name="Objective-Owner">
      <value order="0">Malings, Rebecca (HSS - Primary Care &amp; Mental Health - Sensory Health)</value>
    </field>
    <field name="Objective-Path">
      <value order="0">Objective Global Folder:#Business File Plan:WG Organisational Groups:NEW - Post April 2022 - Health &amp; Social Services:HSS Directorate of Quality &amp; Nursing:Health &amp; Social Services (HSS) - Quality and Safety and Patient Experience:1 - Save:2. Blood &amp; Infections:3. Patient Voice:Patient Experience:Healthcare Quality - Putting Things Right - Regulations and Guidance - 2023-2026:Consultation - draft materials</value>
    </field>
    <field name="Objective-Parent">
      <value order="0">Consultation - draft materials</value>
    </field>
    <field name="Objective-State">
      <value order="0">Being Drafted</value>
    </field>
    <field name="Objective-VersionId">
      <value order="0">vA93012849</value>
    </field>
    <field name="Objective-Version">
      <value order="0">3.1</value>
    </field>
    <field name="Objective-VersionNumber">
      <value order="0">10</value>
    </field>
    <field name="Objective-VersionComment">
      <value order="0"/>
    </field>
    <field name="Objective-FileNumber">
      <value order="0">qA1890202</value>
    </field>
    <field name="Objective-Classification">
      <value order="0">Official</value>
    </field>
    <field name="Objective-Caveats">
      <value order="0"/>
    </field>
  </systemFields>
  <catalogues>
    <catalogue name="Document Type Catalogue" type="type" ori="id:cA14">
      <field name="Objective-Date Acquired">
        <value order="0">2024-01-10T00:00:00Z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14</Pages>
  <Words>1369</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Welsh Government</dc:creator>
  <cp:keywords/>
  <dc:description/>
  <cp:lastModifiedBy>Alwyn Fortune</cp:lastModifiedBy>
  <cp:revision>19</cp:revision>
  <dcterms:created xsi:type="dcterms:W3CDTF">2024-08-30T13:08:00Z</dcterms:created>
  <dcterms:modified xsi:type="dcterms:W3CDTF">2024-09-10T13:49:00Z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A49027070</vt:lpwstr>
  </property>
  <property fmtid="{D5CDD505-2E9C-101B-9397-08002B2CF9AE}" pid="4" name="Objective-Title">
    <vt:lpwstr>Putting Things Right Consultation  - list of questions and context info for Digital team - En</vt:lpwstr>
  </property>
  <property fmtid="{D5CDD505-2E9C-101B-9397-08002B2CF9AE}" pid="5" name="Objective-Description">
    <vt:lpwstr/>
  </property>
  <property fmtid="{D5CDD505-2E9C-101B-9397-08002B2CF9AE}" pid="6" name="Objective-CreationStamp">
    <vt:filetime>2024-01-10T12:26:06Z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2024-02-07T10:42:55Z</vt:filetime>
  </property>
  <property fmtid="{D5CDD505-2E9C-101B-9397-08002B2CF9AE}" pid="11" name="Objective-Owner">
    <vt:lpwstr>Malings, Rebecca (HSS - Primary Care &amp; Mental Health - Sensory Health)</vt:lpwstr>
  </property>
  <property fmtid="{D5CDD505-2E9C-101B-9397-08002B2CF9AE}" pid="12" name="Objective-Path">
    <vt:lpwstr>Objective Global Folder:#Business File Plan:WG Organisational Groups:NEW - Post April 2022 - Health &amp; Social Services:HSS Directorate of Quality &amp; Nursing:Health &amp; Social Services (HSS) - Quality and Safety and Patient Experience:1 - Save:2. Blood &amp; Infections:3. Patient Voice:Patient Experience:Healthcare Quality - Putting Things Right - Regulations and Guidance - 2023-2026:Consultation - draft materials:</vt:lpwstr>
  </property>
  <property fmtid="{D5CDD505-2E9C-101B-9397-08002B2CF9AE}" pid="13" name="Objective-Parent">
    <vt:lpwstr>Consultation - draft materials</vt:lpwstr>
  </property>
  <property fmtid="{D5CDD505-2E9C-101B-9397-08002B2CF9AE}" pid="14" name="Objective-State">
    <vt:lpwstr>Being Drafted</vt:lpwstr>
  </property>
  <property fmtid="{D5CDD505-2E9C-101B-9397-08002B2CF9AE}" pid="15" name="Objective-VersionId">
    <vt:lpwstr>vA93012849</vt:lpwstr>
  </property>
  <property fmtid="{D5CDD505-2E9C-101B-9397-08002B2CF9AE}" pid="16" name="Objective-Version">
    <vt:lpwstr>3.1</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Acquired">
    <vt:filetime>2024-01-10T00:00:00Z</vt:filetime>
  </property>
  <property fmtid="{D5CDD505-2E9C-101B-9397-08002B2CF9AE}" pid="23" name="Objective-Official Translation">
    <vt:lpwstr/>
  </property>
  <property fmtid="{D5CDD505-2E9C-101B-9397-08002B2CF9AE}" pid="24" name="Objective-Connect Creator">
    <vt:lpwstr/>
  </property>
  <property fmtid="{D5CDD505-2E9C-101B-9397-08002B2CF9AE}" pid="25" name="Objective-Comment">
    <vt:lpwstr/>
  </property>
</Properties>
</file>