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40710" w14:textId="77777777" w:rsidR="00333C30" w:rsidRPr="00C81C13" w:rsidRDefault="00333C30" w:rsidP="007C24CF">
      <w:pPr>
        <w:rPr>
          <w:rFonts w:ascii="Arial" w:hAnsi="Arial" w:cs="Arial"/>
          <w:b/>
          <w:sz w:val="22"/>
          <w:szCs w:val="22"/>
        </w:rPr>
      </w:pPr>
    </w:p>
    <w:p w14:paraId="716FB79E" w14:textId="77777777" w:rsidR="00B953B0" w:rsidRDefault="008F1ADB" w:rsidP="007C24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 TITLE</w:t>
      </w:r>
      <w:r w:rsidR="00F2235E">
        <w:rPr>
          <w:rFonts w:ascii="Arial" w:hAnsi="Arial" w:cs="Arial"/>
          <w:b/>
          <w:sz w:val="22"/>
          <w:szCs w:val="22"/>
        </w:rPr>
        <w:t xml:space="preserve">: </w:t>
      </w:r>
      <w:r w:rsidR="00F22743">
        <w:rPr>
          <w:rFonts w:ascii="Arial" w:hAnsi="Arial" w:cs="Arial"/>
          <w:b/>
          <w:sz w:val="22"/>
          <w:szCs w:val="22"/>
        </w:rPr>
        <w:t>A</w:t>
      </w:r>
      <w:r w:rsidR="00F2235E">
        <w:rPr>
          <w:rFonts w:ascii="Arial" w:hAnsi="Arial" w:cs="Arial"/>
          <w:b/>
          <w:sz w:val="22"/>
          <w:szCs w:val="22"/>
        </w:rPr>
        <w:t>ll</w:t>
      </w:r>
      <w:r w:rsidR="00F22743">
        <w:rPr>
          <w:rFonts w:ascii="Arial" w:hAnsi="Arial" w:cs="Arial"/>
          <w:b/>
          <w:sz w:val="22"/>
          <w:szCs w:val="22"/>
        </w:rPr>
        <w:t xml:space="preserve"> W</w:t>
      </w:r>
      <w:r w:rsidR="00F2235E">
        <w:rPr>
          <w:rFonts w:ascii="Arial" w:hAnsi="Arial" w:cs="Arial"/>
          <w:b/>
          <w:sz w:val="22"/>
          <w:szCs w:val="22"/>
        </w:rPr>
        <w:t>ales</w:t>
      </w:r>
      <w:r w:rsidR="00F22743">
        <w:rPr>
          <w:rFonts w:ascii="Arial" w:hAnsi="Arial" w:cs="Arial"/>
          <w:b/>
          <w:sz w:val="22"/>
          <w:szCs w:val="22"/>
        </w:rPr>
        <w:t xml:space="preserve"> C</w:t>
      </w:r>
      <w:r w:rsidR="00F2235E">
        <w:rPr>
          <w:rFonts w:ascii="Arial" w:hAnsi="Arial" w:cs="Arial"/>
          <w:b/>
          <w:sz w:val="22"/>
          <w:szCs w:val="22"/>
        </w:rPr>
        <w:t>hronic</w:t>
      </w:r>
      <w:r w:rsidR="00F22743">
        <w:rPr>
          <w:rFonts w:ascii="Arial" w:hAnsi="Arial" w:cs="Arial"/>
          <w:b/>
          <w:sz w:val="22"/>
          <w:szCs w:val="22"/>
        </w:rPr>
        <w:t xml:space="preserve"> P</w:t>
      </w:r>
      <w:r w:rsidR="00F2235E">
        <w:rPr>
          <w:rFonts w:ascii="Arial" w:hAnsi="Arial" w:cs="Arial"/>
          <w:b/>
          <w:sz w:val="22"/>
          <w:szCs w:val="22"/>
        </w:rPr>
        <w:t>ain</w:t>
      </w:r>
      <w:r w:rsidR="00F22743">
        <w:rPr>
          <w:rFonts w:ascii="Arial" w:hAnsi="Arial" w:cs="Arial"/>
          <w:b/>
          <w:sz w:val="22"/>
          <w:szCs w:val="22"/>
        </w:rPr>
        <w:t xml:space="preserve"> R</w:t>
      </w:r>
      <w:r w:rsidR="00F2235E">
        <w:rPr>
          <w:rFonts w:ascii="Arial" w:hAnsi="Arial" w:cs="Arial"/>
          <w:b/>
          <w:sz w:val="22"/>
          <w:szCs w:val="22"/>
        </w:rPr>
        <w:t>esources</w:t>
      </w:r>
    </w:p>
    <w:p w14:paraId="65E41B30" w14:textId="77777777" w:rsidR="006074D1" w:rsidRPr="008F1ADB" w:rsidRDefault="006074D1" w:rsidP="008F1ADB">
      <w:pPr>
        <w:jc w:val="center"/>
        <w:rPr>
          <w:rFonts w:ascii="Arial" w:hAnsi="Arial" w:cs="Arial"/>
          <w:b/>
          <w:sz w:val="22"/>
          <w:szCs w:val="22"/>
        </w:rPr>
      </w:pPr>
      <w:r w:rsidRPr="007C24CF">
        <w:rPr>
          <w:rFonts w:ascii="Arial" w:hAnsi="Arial" w:cs="Arial"/>
          <w:b/>
          <w:sz w:val="22"/>
          <w:szCs w:val="22"/>
        </w:rPr>
        <w:t xml:space="preserve">CLOSING DATE: </w:t>
      </w:r>
      <w:r w:rsidR="0016525E">
        <w:rPr>
          <w:rFonts w:ascii="Arial" w:hAnsi="Arial" w:cs="Arial"/>
          <w:b/>
          <w:sz w:val="22"/>
          <w:szCs w:val="22"/>
        </w:rPr>
        <w:t>M</w:t>
      </w:r>
      <w:r w:rsidR="00F2235E">
        <w:rPr>
          <w:rFonts w:ascii="Arial" w:hAnsi="Arial" w:cs="Arial"/>
          <w:b/>
          <w:sz w:val="22"/>
          <w:szCs w:val="22"/>
        </w:rPr>
        <w:t>onday</w:t>
      </w:r>
      <w:r w:rsidR="0056263B">
        <w:rPr>
          <w:rFonts w:ascii="Arial" w:hAnsi="Arial" w:cs="Arial"/>
          <w:b/>
          <w:sz w:val="22"/>
          <w:szCs w:val="22"/>
        </w:rPr>
        <w:t xml:space="preserve"> </w:t>
      </w:r>
      <w:r w:rsidR="00252BBA">
        <w:rPr>
          <w:rFonts w:ascii="Arial" w:hAnsi="Arial" w:cs="Arial"/>
          <w:b/>
          <w:sz w:val="22"/>
          <w:szCs w:val="22"/>
        </w:rPr>
        <w:t>13</w:t>
      </w:r>
      <w:r w:rsidR="00F2235E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F22743">
        <w:rPr>
          <w:rFonts w:ascii="Arial" w:hAnsi="Arial" w:cs="Arial"/>
          <w:b/>
          <w:sz w:val="22"/>
          <w:szCs w:val="22"/>
        </w:rPr>
        <w:t xml:space="preserve"> S</w:t>
      </w:r>
      <w:r w:rsidR="00F2235E">
        <w:rPr>
          <w:rFonts w:ascii="Arial" w:hAnsi="Arial" w:cs="Arial"/>
          <w:b/>
          <w:sz w:val="22"/>
          <w:szCs w:val="22"/>
        </w:rPr>
        <w:t>eptember</w:t>
      </w:r>
      <w:r w:rsidR="00F22743">
        <w:rPr>
          <w:rFonts w:ascii="Arial" w:hAnsi="Arial" w:cs="Arial"/>
          <w:b/>
          <w:sz w:val="22"/>
          <w:szCs w:val="22"/>
        </w:rPr>
        <w:t xml:space="preserve"> </w:t>
      </w:r>
      <w:r w:rsidR="0056263B">
        <w:rPr>
          <w:rFonts w:ascii="Arial" w:hAnsi="Arial" w:cs="Arial"/>
          <w:b/>
          <w:sz w:val="22"/>
          <w:szCs w:val="22"/>
        </w:rPr>
        <w:t xml:space="preserve">2021 </w:t>
      </w:r>
    </w:p>
    <w:p w14:paraId="7AF3E4C3" w14:textId="77777777" w:rsidR="00333C30" w:rsidRPr="007C24CF" w:rsidRDefault="00333C30" w:rsidP="00A17C67">
      <w:pPr>
        <w:rPr>
          <w:rFonts w:ascii="Arial" w:hAnsi="Arial" w:cs="Arial"/>
          <w:sz w:val="22"/>
          <w:szCs w:val="22"/>
        </w:rPr>
      </w:pPr>
    </w:p>
    <w:p w14:paraId="799C155B" w14:textId="77777777" w:rsidR="006074D1" w:rsidRPr="007C24CF" w:rsidRDefault="006074D1" w:rsidP="00A17C67">
      <w:pPr>
        <w:rPr>
          <w:rFonts w:ascii="Arial" w:hAnsi="Arial" w:cs="Arial"/>
          <w:sz w:val="22"/>
          <w:szCs w:val="22"/>
        </w:rPr>
      </w:pPr>
    </w:p>
    <w:p w14:paraId="73EC4276" w14:textId="77777777" w:rsidR="0060227F" w:rsidRDefault="00A7001E" w:rsidP="00A17C67">
      <w:pPr>
        <w:jc w:val="both"/>
        <w:rPr>
          <w:rFonts w:ascii="Arial" w:hAnsi="Arial" w:cs="Arial"/>
          <w:sz w:val="20"/>
          <w:szCs w:val="20"/>
        </w:rPr>
      </w:pPr>
      <w:r w:rsidRPr="009E1AF2">
        <w:rPr>
          <w:rFonts w:ascii="Arial" w:hAnsi="Arial" w:cs="Arial"/>
          <w:sz w:val="20"/>
          <w:szCs w:val="20"/>
        </w:rPr>
        <w:t xml:space="preserve">Please complete </w:t>
      </w:r>
      <w:r w:rsidR="006074D1" w:rsidRPr="009E1AF2">
        <w:rPr>
          <w:rFonts w:ascii="Arial" w:hAnsi="Arial" w:cs="Arial"/>
          <w:sz w:val="20"/>
          <w:szCs w:val="20"/>
        </w:rPr>
        <w:t xml:space="preserve">your personal details along with </w:t>
      </w:r>
      <w:r w:rsidRPr="009E1AF2">
        <w:rPr>
          <w:rFonts w:ascii="Arial" w:hAnsi="Arial" w:cs="Arial"/>
          <w:sz w:val="20"/>
          <w:szCs w:val="20"/>
        </w:rPr>
        <w:t xml:space="preserve">the Consultation Pro-forma </w:t>
      </w:r>
      <w:r w:rsidRPr="009E1AF2">
        <w:rPr>
          <w:rFonts w:ascii="Arial" w:hAnsi="Arial" w:cs="Arial"/>
          <w:b/>
          <w:sz w:val="20"/>
          <w:szCs w:val="20"/>
        </w:rPr>
        <w:t>and</w:t>
      </w:r>
      <w:r w:rsidRPr="009E1AF2">
        <w:rPr>
          <w:rFonts w:ascii="Arial" w:hAnsi="Arial" w:cs="Arial"/>
          <w:sz w:val="20"/>
          <w:szCs w:val="20"/>
        </w:rPr>
        <w:t xml:space="preserve"> the Declaration of Interests form</w:t>
      </w:r>
      <w:r w:rsidR="006074D1" w:rsidRPr="009E1AF2">
        <w:rPr>
          <w:rFonts w:ascii="Arial" w:hAnsi="Arial" w:cs="Arial"/>
          <w:sz w:val="20"/>
          <w:szCs w:val="20"/>
        </w:rPr>
        <w:t xml:space="preserve"> below</w:t>
      </w:r>
      <w:r w:rsidRPr="009E1AF2">
        <w:rPr>
          <w:rFonts w:ascii="Arial" w:hAnsi="Arial" w:cs="Arial"/>
          <w:sz w:val="20"/>
          <w:szCs w:val="20"/>
        </w:rPr>
        <w:t xml:space="preserve">. </w:t>
      </w:r>
      <w:r w:rsidR="0060227F" w:rsidRPr="009E1AF2">
        <w:rPr>
          <w:rFonts w:ascii="Arial" w:hAnsi="Arial" w:cs="Arial"/>
          <w:sz w:val="20"/>
          <w:szCs w:val="20"/>
        </w:rPr>
        <w:t>Please t</w:t>
      </w:r>
      <w:r w:rsidR="006074D1" w:rsidRPr="009E1AF2">
        <w:rPr>
          <w:rFonts w:ascii="Arial" w:hAnsi="Arial" w:cs="Arial"/>
          <w:sz w:val="20"/>
          <w:szCs w:val="20"/>
        </w:rPr>
        <w:t>ype directly into the forms and save</w:t>
      </w:r>
      <w:r w:rsidR="0060227F" w:rsidRPr="009E1AF2">
        <w:rPr>
          <w:rFonts w:ascii="Arial" w:hAnsi="Arial" w:cs="Arial"/>
          <w:sz w:val="20"/>
          <w:szCs w:val="20"/>
        </w:rPr>
        <w:t xml:space="preserve"> with your initials (or </w:t>
      </w:r>
      <w:proofErr w:type="gramStart"/>
      <w:r w:rsidR="0060227F" w:rsidRPr="009E1AF2">
        <w:rPr>
          <w:rFonts w:ascii="Arial" w:hAnsi="Arial" w:cs="Arial"/>
          <w:sz w:val="20"/>
          <w:szCs w:val="20"/>
        </w:rPr>
        <w:t>other</w:t>
      </w:r>
      <w:proofErr w:type="gramEnd"/>
      <w:r w:rsidR="0060227F" w:rsidRPr="009E1AF2">
        <w:rPr>
          <w:rFonts w:ascii="Arial" w:hAnsi="Arial" w:cs="Arial"/>
          <w:sz w:val="20"/>
          <w:szCs w:val="20"/>
        </w:rPr>
        <w:t xml:space="preserve"> appropria</w:t>
      </w:r>
      <w:r w:rsidR="002455E5" w:rsidRPr="009E1AF2">
        <w:rPr>
          <w:rFonts w:ascii="Arial" w:hAnsi="Arial" w:cs="Arial"/>
          <w:sz w:val="20"/>
          <w:szCs w:val="20"/>
        </w:rPr>
        <w:t xml:space="preserve">te identifier) before returning to </w:t>
      </w:r>
      <w:hyperlink r:id="rId6" w:history="1">
        <w:r w:rsidR="008B1EC4" w:rsidRPr="009E1AF2">
          <w:rPr>
            <w:rStyle w:val="Hyperlink"/>
            <w:rFonts w:ascii="Arial" w:hAnsi="Arial" w:cs="Arial"/>
            <w:sz w:val="20"/>
            <w:szCs w:val="20"/>
          </w:rPr>
          <w:t>awttc@wales.nhs.uk</w:t>
        </w:r>
      </w:hyperlink>
      <w:r w:rsidR="00AB3D9A" w:rsidRPr="009E1AF2">
        <w:rPr>
          <w:rFonts w:ascii="Arial" w:hAnsi="Arial" w:cs="Arial"/>
          <w:sz w:val="20"/>
          <w:szCs w:val="20"/>
        </w:rPr>
        <w:t>.</w:t>
      </w:r>
    </w:p>
    <w:p w14:paraId="49BE9331" w14:textId="77777777" w:rsidR="009E1AF2" w:rsidRDefault="009E1AF2" w:rsidP="00A17C67">
      <w:pPr>
        <w:jc w:val="both"/>
        <w:rPr>
          <w:rFonts w:ascii="Arial" w:hAnsi="Arial" w:cs="Arial"/>
          <w:sz w:val="20"/>
          <w:szCs w:val="20"/>
        </w:rPr>
      </w:pPr>
    </w:p>
    <w:p w14:paraId="2F218F0D" w14:textId="77777777" w:rsidR="009E1AF2" w:rsidRPr="00372185" w:rsidRDefault="009E1AF2" w:rsidP="009E1AF2">
      <w:pPr>
        <w:jc w:val="both"/>
        <w:rPr>
          <w:rFonts w:ascii="Arial" w:hAnsi="Arial" w:cs="Arial"/>
          <w:sz w:val="20"/>
          <w:szCs w:val="20"/>
        </w:rPr>
      </w:pPr>
      <w:r w:rsidRPr="00372185">
        <w:rPr>
          <w:rFonts w:ascii="Arial" w:hAnsi="Arial" w:cs="Arial"/>
          <w:b/>
          <w:sz w:val="20"/>
          <w:szCs w:val="20"/>
        </w:rPr>
        <w:t>Please note:</w:t>
      </w:r>
      <w:r w:rsidRPr="00372185">
        <w:rPr>
          <w:rFonts w:ascii="Arial" w:hAnsi="Arial" w:cs="Arial"/>
          <w:sz w:val="20"/>
          <w:szCs w:val="20"/>
        </w:rPr>
        <w:t xml:space="preserve"> Comments received during consultation are compiled in a report and considered by the development group. Each comment will be addressed and any changes to the document that are made as a result will be noted. The summary report including any comments submitted will be available upon request.</w:t>
      </w:r>
    </w:p>
    <w:p w14:paraId="3579ADCE" w14:textId="77777777" w:rsidR="009E1AF2" w:rsidRPr="00076169" w:rsidRDefault="009E1AF2" w:rsidP="009E1AF2">
      <w:pPr>
        <w:rPr>
          <w:rFonts w:ascii="Arial" w:hAnsi="Arial" w:cs="Arial"/>
          <w:sz w:val="18"/>
          <w:szCs w:val="22"/>
        </w:rPr>
      </w:pPr>
    </w:p>
    <w:p w14:paraId="180D87A3" w14:textId="77777777" w:rsidR="009E1AF2" w:rsidRPr="00372185" w:rsidRDefault="009E1AF2" w:rsidP="009E1AF2">
      <w:pPr>
        <w:jc w:val="both"/>
        <w:rPr>
          <w:rFonts w:ascii="Arial" w:hAnsi="Arial" w:cs="Arial"/>
          <w:sz w:val="20"/>
          <w:szCs w:val="20"/>
        </w:rPr>
      </w:pPr>
      <w:r w:rsidRPr="00372185">
        <w:rPr>
          <w:rFonts w:ascii="Arial" w:hAnsi="Arial" w:cs="Arial"/>
          <w:sz w:val="20"/>
          <w:szCs w:val="20"/>
        </w:rPr>
        <w:t>AWTTC reserves the right to summarise comments, where it is deemed appropriate, and to not publish comments if we consider their publication to be unlawful or otherwise inappropriate.</w:t>
      </w:r>
    </w:p>
    <w:p w14:paraId="5A193CD9" w14:textId="77777777" w:rsidR="009E1AF2" w:rsidRPr="00076169" w:rsidRDefault="009E1AF2" w:rsidP="009E1AF2">
      <w:pPr>
        <w:rPr>
          <w:rFonts w:ascii="Arial" w:hAnsi="Arial" w:cs="Arial"/>
          <w:sz w:val="18"/>
          <w:szCs w:val="22"/>
        </w:rPr>
      </w:pPr>
    </w:p>
    <w:p w14:paraId="1540395C" w14:textId="77777777" w:rsidR="009E1AF2" w:rsidRPr="00372185" w:rsidRDefault="009E1AF2" w:rsidP="009E1AF2">
      <w:pPr>
        <w:jc w:val="both"/>
        <w:rPr>
          <w:rFonts w:ascii="Arial" w:hAnsi="Arial" w:cs="Arial"/>
          <w:b/>
          <w:sz w:val="20"/>
          <w:szCs w:val="20"/>
        </w:rPr>
      </w:pPr>
      <w:r w:rsidRPr="00372185">
        <w:rPr>
          <w:rFonts w:ascii="Arial" w:hAnsi="Arial" w:cs="Arial"/>
          <w:b/>
          <w:sz w:val="20"/>
          <w:szCs w:val="20"/>
        </w:rPr>
        <w:t>By submitting your comments, you are agreeing to them being used in line with the above.</w:t>
      </w:r>
    </w:p>
    <w:p w14:paraId="5BE540CF" w14:textId="77777777" w:rsidR="009E1AF2" w:rsidRPr="00076169" w:rsidRDefault="009E1AF2" w:rsidP="009E1AF2">
      <w:pPr>
        <w:rPr>
          <w:rFonts w:ascii="Arial" w:hAnsi="Arial" w:cs="Arial"/>
          <w:sz w:val="18"/>
          <w:szCs w:val="22"/>
        </w:rPr>
      </w:pPr>
    </w:p>
    <w:p w14:paraId="04F41C7F" w14:textId="77777777" w:rsidR="009E1AF2" w:rsidRPr="00372185" w:rsidRDefault="009E1AF2" w:rsidP="009E1AF2">
      <w:pPr>
        <w:jc w:val="both"/>
        <w:rPr>
          <w:rFonts w:ascii="Arial" w:hAnsi="Arial" w:cs="Arial"/>
          <w:sz w:val="20"/>
          <w:szCs w:val="20"/>
        </w:rPr>
      </w:pPr>
      <w:r w:rsidRPr="00372185">
        <w:rPr>
          <w:rFonts w:ascii="Arial" w:hAnsi="Arial" w:cs="Arial"/>
          <w:sz w:val="20"/>
          <w:szCs w:val="20"/>
        </w:rPr>
        <w:t>Please allow three weeks from the date of final publication for the summary of consultation comments to be made available.</w:t>
      </w:r>
    </w:p>
    <w:p w14:paraId="23F5D8B4" w14:textId="77777777" w:rsidR="00333C30" w:rsidRPr="007C24CF" w:rsidRDefault="00333C30" w:rsidP="00A17C6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854"/>
        <w:gridCol w:w="5639"/>
      </w:tblGrid>
      <w:tr w:rsidR="00333C30" w:rsidRPr="007C24CF" w14:paraId="59021151" w14:textId="77777777" w:rsidTr="007C24CF">
        <w:trPr>
          <w:trHeight w:val="340"/>
        </w:trPr>
        <w:tc>
          <w:tcPr>
            <w:tcW w:w="1680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3D72" w14:textId="77777777" w:rsidR="00333C30" w:rsidRPr="007C24CF" w:rsidRDefault="00333C30" w:rsidP="00A17C67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C24C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Name</w:t>
            </w:r>
          </w:p>
        </w:tc>
        <w:tc>
          <w:tcPr>
            <w:tcW w:w="33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FFE7" w14:textId="5AB58E0A" w:rsidR="00A17C67" w:rsidRPr="007C24CF" w:rsidRDefault="00914DA8" w:rsidP="00A17C6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Jonathan Lloyd Jones</w:t>
            </w:r>
          </w:p>
        </w:tc>
      </w:tr>
      <w:tr w:rsidR="00333C30" w:rsidRPr="007C24CF" w14:paraId="3E75D7D7" w14:textId="77777777" w:rsidTr="007C24CF">
        <w:trPr>
          <w:trHeight w:val="340"/>
        </w:trPr>
        <w:tc>
          <w:tcPr>
            <w:tcW w:w="1680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2672" w14:textId="77777777" w:rsidR="00333C30" w:rsidRPr="007C24CF" w:rsidRDefault="00A17C67" w:rsidP="00A17C67">
            <w:pPr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C24C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Organisation/Company</w:t>
            </w:r>
          </w:p>
        </w:tc>
        <w:tc>
          <w:tcPr>
            <w:tcW w:w="332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AAF9" w14:textId="24C54069" w:rsidR="00A17C67" w:rsidRPr="007C24CF" w:rsidRDefault="00914DA8" w:rsidP="00A17C6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Royal Pharmaceutical Society </w:t>
            </w:r>
          </w:p>
        </w:tc>
      </w:tr>
    </w:tbl>
    <w:p w14:paraId="49E63496" w14:textId="77777777" w:rsidR="006074D1" w:rsidRPr="007C24CF" w:rsidRDefault="006074D1" w:rsidP="00A17C67">
      <w:pPr>
        <w:rPr>
          <w:rFonts w:ascii="Arial" w:hAnsi="Arial" w:cs="Arial"/>
          <w:sz w:val="22"/>
          <w:szCs w:val="22"/>
          <w:lang w:eastAsia="en-US"/>
        </w:rPr>
      </w:pPr>
    </w:p>
    <w:p w14:paraId="1F7C4466" w14:textId="77777777" w:rsidR="00A17C67" w:rsidRPr="007C24CF" w:rsidRDefault="006074D1" w:rsidP="00A17C67">
      <w:pPr>
        <w:rPr>
          <w:rFonts w:ascii="Arial" w:hAnsi="Arial" w:cs="Arial"/>
          <w:b/>
          <w:sz w:val="22"/>
          <w:szCs w:val="22"/>
          <w:lang w:eastAsia="en-US"/>
        </w:rPr>
      </w:pPr>
      <w:r w:rsidRPr="007C24CF">
        <w:rPr>
          <w:rFonts w:ascii="Arial" w:hAnsi="Arial" w:cs="Arial"/>
          <w:b/>
          <w:sz w:val="22"/>
          <w:szCs w:val="22"/>
        </w:rPr>
        <w:t>CONSULTATION PRO-FORMA</w:t>
      </w:r>
    </w:p>
    <w:p w14:paraId="7D58B1BA" w14:textId="77777777" w:rsidR="006074D1" w:rsidRPr="007C24CF" w:rsidRDefault="006074D1" w:rsidP="00A17C67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854"/>
        <w:gridCol w:w="5639"/>
      </w:tblGrid>
      <w:tr w:rsidR="00A17C67" w:rsidRPr="007C24CF" w14:paraId="27B5B13E" w14:textId="77777777" w:rsidTr="007C24CF">
        <w:trPr>
          <w:trHeight w:val="527"/>
        </w:trPr>
        <w:tc>
          <w:tcPr>
            <w:tcW w:w="1680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2102" w14:textId="77777777" w:rsidR="00A17C67" w:rsidRPr="007C24CF" w:rsidRDefault="00A17C67" w:rsidP="00A17C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C24C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Page</w:t>
            </w:r>
            <w:r w:rsidR="009510C3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number</w:t>
            </w:r>
            <w:r w:rsidRPr="007C24C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/section number</w:t>
            </w:r>
            <w:r w:rsidR="00534D7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/</w:t>
            </w:r>
            <w:r w:rsidR="00534D72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br/>
              <w:t>line number</w:t>
            </w:r>
          </w:p>
        </w:tc>
        <w:tc>
          <w:tcPr>
            <w:tcW w:w="3320" w:type="pc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2E0D" w14:textId="77777777" w:rsidR="00A17C67" w:rsidRPr="007C24CF" w:rsidRDefault="00A17C67" w:rsidP="00A17C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7C24C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Comment</w:t>
            </w:r>
          </w:p>
        </w:tc>
      </w:tr>
      <w:tr w:rsidR="00A17C67" w:rsidRPr="007C24CF" w14:paraId="2AAD4A85" w14:textId="77777777" w:rsidTr="007C24CF">
        <w:trPr>
          <w:trHeight w:val="340"/>
        </w:trPr>
        <w:tc>
          <w:tcPr>
            <w:tcW w:w="16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6F92" w14:textId="0D9671C4" w:rsidR="00A17C67" w:rsidRPr="007C24CF" w:rsidRDefault="003A1582" w:rsidP="007C24C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General</w:t>
            </w:r>
          </w:p>
        </w:tc>
        <w:tc>
          <w:tcPr>
            <w:tcW w:w="33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D190" w14:textId="0F47E942" w:rsidR="00A17C67" w:rsidRPr="001867D2" w:rsidRDefault="003A1582" w:rsidP="007C24C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The RPS in Wales fully supports these resources which will be helpful for </w:t>
            </w:r>
            <w:r w:rsidR="00B62062">
              <w:rPr>
                <w:rFonts w:ascii="Arial" w:hAnsi="Arial" w:cs="Arial"/>
                <w:sz w:val="18"/>
                <w:szCs w:val="18"/>
                <w:lang w:eastAsia="en-US"/>
              </w:rPr>
              <w:t>pharmacists and all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healthcare professionals supporting people with chronic pain. </w:t>
            </w:r>
          </w:p>
        </w:tc>
      </w:tr>
      <w:tr w:rsidR="00A17C67" w:rsidRPr="007C24CF" w14:paraId="688D595A" w14:textId="77777777" w:rsidTr="007C24CF">
        <w:trPr>
          <w:trHeight w:val="340"/>
        </w:trPr>
        <w:tc>
          <w:tcPr>
            <w:tcW w:w="16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A3EF" w14:textId="3BDF645E" w:rsidR="00A17C67" w:rsidRPr="007C24CF" w:rsidRDefault="001867D2" w:rsidP="007C24C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726</w:t>
            </w:r>
          </w:p>
        </w:tc>
        <w:tc>
          <w:tcPr>
            <w:tcW w:w="33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FCEF" w14:textId="4C9B0290" w:rsidR="00A17C67" w:rsidRPr="007C24CF" w:rsidRDefault="00550E5B" w:rsidP="007C24C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A pharmacy in south Wales have been offering a prescribing service centred on withdrawal from medication likely to cause dependence. Could this new pathway be promoted in the document? </w:t>
            </w:r>
          </w:p>
        </w:tc>
      </w:tr>
      <w:tr w:rsidR="00A17C67" w:rsidRPr="007C24CF" w14:paraId="27AD8C2D" w14:textId="77777777" w:rsidTr="007C24CF">
        <w:trPr>
          <w:trHeight w:val="340"/>
        </w:trPr>
        <w:tc>
          <w:tcPr>
            <w:tcW w:w="16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79BC" w14:textId="152B9A3A" w:rsidR="00A17C67" w:rsidRPr="007C24CF" w:rsidRDefault="009E40B4" w:rsidP="007C24C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553, 661</w:t>
            </w:r>
          </w:p>
        </w:tc>
        <w:tc>
          <w:tcPr>
            <w:tcW w:w="33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18CF" w14:textId="48D187F5" w:rsidR="00A17C67" w:rsidRPr="007C24CF" w:rsidRDefault="00550E5B" w:rsidP="007C24C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The dose</w:t>
            </w:r>
            <w:r w:rsidR="009E40B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equivalents tables are r</w:t>
            </w:r>
            <w:r w:rsidR="009E40B4">
              <w:rPr>
                <w:rFonts w:ascii="Arial" w:hAnsi="Arial" w:cs="Arial"/>
                <w:sz w:val="18"/>
                <w:szCs w:val="18"/>
                <w:lang w:eastAsia="en-US"/>
              </w:rPr>
              <w:t xml:space="preserve">eally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helpul</w:t>
            </w:r>
            <w:r w:rsidR="003A158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tool for pharmacists and healthcare professionals.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A17C67" w:rsidRPr="007C24CF" w14:paraId="51959165" w14:textId="77777777" w:rsidTr="007C24CF">
        <w:trPr>
          <w:trHeight w:val="340"/>
        </w:trPr>
        <w:tc>
          <w:tcPr>
            <w:tcW w:w="16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5F0F" w14:textId="49C5FB8A" w:rsidR="00A17C67" w:rsidRPr="007C24CF" w:rsidRDefault="009E40B4" w:rsidP="007C24C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635</w:t>
            </w:r>
          </w:p>
        </w:tc>
        <w:tc>
          <w:tcPr>
            <w:tcW w:w="33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8B95" w14:textId="06E43D0F" w:rsidR="00A17C67" w:rsidRPr="007C24CF" w:rsidRDefault="00550E5B" w:rsidP="007C24CF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The summary of NNT and quality of evidence included in table 3 is helpful tool for clinicians when carrying pr patient centred consultations </w:t>
            </w:r>
          </w:p>
        </w:tc>
      </w:tr>
    </w:tbl>
    <w:p w14:paraId="52B65F4B" w14:textId="77777777" w:rsidR="006074D1" w:rsidRPr="007C24CF" w:rsidRDefault="006074D1">
      <w:pPr>
        <w:rPr>
          <w:rFonts w:ascii="Arial" w:hAnsi="Arial" w:cs="Arial"/>
          <w:b/>
          <w:sz w:val="22"/>
          <w:szCs w:val="22"/>
        </w:rPr>
      </w:pPr>
    </w:p>
    <w:p w14:paraId="39729C1C" w14:textId="77777777" w:rsidR="006074D1" w:rsidRPr="007C24CF" w:rsidRDefault="006074D1" w:rsidP="006074D1">
      <w:pPr>
        <w:tabs>
          <w:tab w:val="left" w:pos="2694"/>
        </w:tabs>
        <w:rPr>
          <w:rFonts w:ascii="Arial" w:hAnsi="Arial" w:cs="Arial"/>
          <w:b/>
          <w:sz w:val="22"/>
          <w:szCs w:val="22"/>
        </w:rPr>
      </w:pPr>
      <w:r w:rsidRPr="007C24CF">
        <w:rPr>
          <w:rFonts w:ascii="Arial" w:hAnsi="Arial" w:cs="Arial"/>
          <w:b/>
          <w:sz w:val="22"/>
          <w:szCs w:val="22"/>
        </w:rPr>
        <w:t>DECLARATION OF INTERESTS</w:t>
      </w:r>
    </w:p>
    <w:p w14:paraId="7CDBAC2B" w14:textId="77777777" w:rsidR="006074D1" w:rsidRPr="007C24CF" w:rsidRDefault="006074D1" w:rsidP="006074D1">
      <w:pPr>
        <w:rPr>
          <w:rFonts w:ascii="Arial" w:hAnsi="Arial" w:cs="Arial"/>
          <w:b/>
          <w:sz w:val="22"/>
          <w:szCs w:val="22"/>
        </w:rPr>
      </w:pPr>
    </w:p>
    <w:p w14:paraId="1268F133" w14:textId="77777777" w:rsidR="006074D1" w:rsidRPr="007C24CF" w:rsidRDefault="006074D1" w:rsidP="006074D1">
      <w:pPr>
        <w:pStyle w:val="BodyText"/>
        <w:ind w:right="26"/>
        <w:jc w:val="both"/>
        <w:rPr>
          <w:rFonts w:cs="Arial"/>
          <w:sz w:val="22"/>
          <w:szCs w:val="22"/>
        </w:rPr>
      </w:pPr>
      <w:r w:rsidRPr="007C24CF">
        <w:rPr>
          <w:rFonts w:cs="Arial"/>
          <w:sz w:val="22"/>
          <w:szCs w:val="22"/>
        </w:rPr>
        <w:t>Do you have any business or personal interests that might be material and relevant to the project/document under consideration?</w:t>
      </w:r>
    </w:p>
    <w:p w14:paraId="5EF9E381" w14:textId="77777777" w:rsidR="006074D1" w:rsidRPr="007C24CF" w:rsidRDefault="006074D1" w:rsidP="006074D1">
      <w:pPr>
        <w:pStyle w:val="BodyText"/>
        <w:ind w:right="26"/>
        <w:rPr>
          <w:rFonts w:cs="Arial"/>
          <w:sz w:val="22"/>
          <w:szCs w:val="22"/>
        </w:rPr>
      </w:pPr>
    </w:p>
    <w:tbl>
      <w:tblPr>
        <w:tblW w:w="1094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82"/>
        <w:gridCol w:w="876"/>
      </w:tblGrid>
      <w:tr w:rsidR="006074D1" w:rsidRPr="007C24CF" w14:paraId="75D43890" w14:textId="77777777" w:rsidTr="007C24CF">
        <w:tc>
          <w:tcPr>
            <w:tcW w:w="2642" w:type="pct"/>
            <w:shd w:val="clear" w:color="auto" w:fill="E0E0E0"/>
            <w:vAlign w:val="center"/>
          </w:tcPr>
          <w:p w14:paraId="3399AB9F" w14:textId="77777777" w:rsidR="006074D1" w:rsidRPr="007C24CF" w:rsidRDefault="006074D1" w:rsidP="006074D1">
            <w:pPr>
              <w:pStyle w:val="BodyText"/>
              <w:ind w:right="26"/>
              <w:rPr>
                <w:rFonts w:cs="Arial"/>
                <w:b/>
                <w:sz w:val="18"/>
                <w:szCs w:val="18"/>
              </w:rPr>
            </w:pPr>
            <w:r w:rsidRPr="007C24CF">
              <w:rPr>
                <w:rFonts w:cs="Arial"/>
                <w:b/>
                <w:sz w:val="18"/>
                <w:szCs w:val="18"/>
              </w:rPr>
              <w:t>Yes</w:t>
            </w:r>
          </w:p>
        </w:tc>
        <w:tc>
          <w:tcPr>
            <w:tcW w:w="2358" w:type="pct"/>
            <w:vAlign w:val="center"/>
          </w:tcPr>
          <w:p w14:paraId="2959D1D9" w14:textId="77777777" w:rsidR="006074D1" w:rsidRPr="007C24CF" w:rsidRDefault="006074D1" w:rsidP="006074D1">
            <w:pPr>
              <w:pStyle w:val="BodyText"/>
              <w:ind w:right="26"/>
              <w:rPr>
                <w:rFonts w:cs="Arial"/>
                <w:sz w:val="18"/>
                <w:szCs w:val="18"/>
              </w:rPr>
            </w:pPr>
          </w:p>
        </w:tc>
      </w:tr>
      <w:tr w:rsidR="006074D1" w:rsidRPr="007C24CF" w14:paraId="24341220" w14:textId="77777777" w:rsidTr="007C24CF">
        <w:tc>
          <w:tcPr>
            <w:tcW w:w="2642" w:type="pct"/>
            <w:shd w:val="clear" w:color="auto" w:fill="E0E0E0"/>
            <w:vAlign w:val="center"/>
          </w:tcPr>
          <w:p w14:paraId="698AD822" w14:textId="77777777" w:rsidR="006074D1" w:rsidRPr="007C24CF" w:rsidRDefault="006074D1" w:rsidP="006074D1">
            <w:pPr>
              <w:pStyle w:val="BodyText"/>
              <w:ind w:right="26"/>
              <w:rPr>
                <w:rFonts w:cs="Arial"/>
                <w:b/>
                <w:sz w:val="18"/>
                <w:szCs w:val="18"/>
              </w:rPr>
            </w:pPr>
            <w:r w:rsidRPr="007C24CF">
              <w:rPr>
                <w:rFonts w:cs="Arial"/>
                <w:b/>
                <w:sz w:val="18"/>
                <w:szCs w:val="18"/>
              </w:rPr>
              <w:t>No</w:t>
            </w:r>
          </w:p>
        </w:tc>
        <w:tc>
          <w:tcPr>
            <w:tcW w:w="2358" w:type="pct"/>
            <w:vAlign w:val="center"/>
          </w:tcPr>
          <w:p w14:paraId="0E9278E1" w14:textId="77777777" w:rsidR="006074D1" w:rsidRPr="007C24CF" w:rsidRDefault="006074D1" w:rsidP="006074D1">
            <w:pPr>
              <w:pStyle w:val="BodyText"/>
              <w:ind w:right="26"/>
              <w:rPr>
                <w:rFonts w:cs="Arial"/>
                <w:sz w:val="18"/>
                <w:szCs w:val="18"/>
              </w:rPr>
            </w:pPr>
          </w:p>
        </w:tc>
      </w:tr>
    </w:tbl>
    <w:p w14:paraId="7CA82CEA" w14:textId="77777777" w:rsidR="006074D1" w:rsidRPr="007C24CF" w:rsidRDefault="006074D1" w:rsidP="006074D1">
      <w:pPr>
        <w:pStyle w:val="BodyText"/>
        <w:ind w:right="26"/>
        <w:rPr>
          <w:rFonts w:cs="Arial"/>
          <w:sz w:val="22"/>
          <w:szCs w:val="22"/>
        </w:rPr>
      </w:pPr>
    </w:p>
    <w:p w14:paraId="5ACFFE4C" w14:textId="77777777" w:rsidR="006074D1" w:rsidRPr="007C24CF" w:rsidRDefault="006074D1" w:rsidP="006074D1">
      <w:pPr>
        <w:pStyle w:val="BodyText"/>
        <w:ind w:right="26"/>
        <w:rPr>
          <w:rFonts w:cs="Arial"/>
          <w:sz w:val="22"/>
          <w:szCs w:val="22"/>
        </w:rPr>
      </w:pPr>
      <w:r w:rsidRPr="007C24CF">
        <w:rPr>
          <w:rFonts w:cs="Arial"/>
          <w:sz w:val="22"/>
          <w:szCs w:val="22"/>
        </w:rPr>
        <w:t xml:space="preserve">If </w:t>
      </w:r>
      <w:r w:rsidRPr="007C24CF">
        <w:rPr>
          <w:rFonts w:cs="Arial"/>
          <w:b/>
          <w:sz w:val="22"/>
          <w:szCs w:val="22"/>
        </w:rPr>
        <w:t>yes</w:t>
      </w:r>
      <w:r w:rsidRPr="007C24CF">
        <w:rPr>
          <w:rFonts w:cs="Arial"/>
          <w:sz w:val="22"/>
          <w:szCs w:val="22"/>
        </w:rPr>
        <w:t>, please give details below:</w:t>
      </w:r>
    </w:p>
    <w:p w14:paraId="785B9C06" w14:textId="77777777" w:rsidR="006074D1" w:rsidRPr="007C24CF" w:rsidRDefault="006074D1" w:rsidP="006074D1">
      <w:pPr>
        <w:pStyle w:val="BodyText"/>
        <w:ind w:right="26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3"/>
      </w:tblGrid>
      <w:tr w:rsidR="006074D1" w:rsidRPr="007C24CF" w14:paraId="01BF5575" w14:textId="77777777" w:rsidTr="007C24CF">
        <w:trPr>
          <w:trHeight w:val="1134"/>
        </w:trPr>
        <w:tc>
          <w:tcPr>
            <w:tcW w:w="8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7D7A07" w14:textId="77777777" w:rsidR="006074D1" w:rsidRPr="007C24CF" w:rsidRDefault="006074D1" w:rsidP="006074D1">
            <w:pPr>
              <w:pStyle w:val="BodyText"/>
              <w:ind w:right="26"/>
              <w:rPr>
                <w:rFonts w:cs="Arial"/>
                <w:sz w:val="22"/>
                <w:szCs w:val="22"/>
              </w:rPr>
            </w:pPr>
          </w:p>
        </w:tc>
      </w:tr>
    </w:tbl>
    <w:p w14:paraId="243E272C" w14:textId="77777777" w:rsidR="00AE7680" w:rsidRPr="007C24CF" w:rsidRDefault="00AE7680" w:rsidP="007C24CF">
      <w:pPr>
        <w:rPr>
          <w:rFonts w:ascii="Arial" w:hAnsi="Arial" w:cs="Arial"/>
          <w:sz w:val="22"/>
          <w:szCs w:val="22"/>
          <w:lang w:eastAsia="en-US"/>
        </w:rPr>
      </w:pPr>
    </w:p>
    <w:sectPr w:rsidR="00AE7680" w:rsidRPr="007C24CF" w:rsidSect="00607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BD6E7" w14:textId="77777777" w:rsidR="00B72D9E" w:rsidRDefault="00B72D9E">
      <w:r>
        <w:separator/>
      </w:r>
    </w:p>
  </w:endnote>
  <w:endnote w:type="continuationSeparator" w:id="0">
    <w:p w14:paraId="1F581585" w14:textId="77777777" w:rsidR="00B72D9E" w:rsidRDefault="00B7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6DE09" w14:textId="77777777" w:rsidR="009E40B4" w:rsidRDefault="009E40B4" w:rsidP="00E441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0E5D9" w14:textId="77777777" w:rsidR="009E40B4" w:rsidRDefault="009E40B4" w:rsidP="002455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EA493" w14:textId="77777777" w:rsidR="008261DD" w:rsidRDefault="00826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90D19" w14:textId="77777777" w:rsidR="008261DD" w:rsidRDefault="00826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23F05" w14:textId="77777777" w:rsidR="00B72D9E" w:rsidRDefault="00B72D9E">
      <w:r>
        <w:separator/>
      </w:r>
    </w:p>
  </w:footnote>
  <w:footnote w:type="continuationSeparator" w:id="0">
    <w:p w14:paraId="2A1C6D29" w14:textId="77777777" w:rsidR="00B72D9E" w:rsidRDefault="00B72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DE662" w14:textId="603C131C" w:rsidR="008261DD" w:rsidRDefault="00B72D9E">
    <w:pPr>
      <w:pStyle w:val="Header"/>
    </w:pPr>
    <w:r>
      <w:rPr>
        <w:noProof/>
      </w:rPr>
      <w:pict w14:anchorId="64565D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7994391" o:spid="_x0000_s2050" type="#_x0000_t136" style="position:absolute;margin-left:0;margin-top:0;width:428.15pt;height:171.2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33205" w14:textId="3FE5EFDC" w:rsidR="009E40B4" w:rsidRDefault="00B72D9E" w:rsidP="002455E5">
    <w:pPr>
      <w:pStyle w:val="Header"/>
      <w:jc w:val="right"/>
    </w:pPr>
    <w:r>
      <w:rPr>
        <w:noProof/>
      </w:rPr>
      <w:pict w14:anchorId="4F77BE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7994392" o:spid="_x0000_s2051" type="#_x0000_t136" style="position:absolute;left:0;text-align:left;margin-left:0;margin-top:0;width:428.15pt;height:171.2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1E124" w14:textId="1F508CF5" w:rsidR="009E40B4" w:rsidRDefault="00B72D9E">
    <w:pPr>
      <w:pStyle w:val="Header"/>
    </w:pPr>
    <w:r>
      <w:rPr>
        <w:noProof/>
      </w:rPr>
      <w:pict w14:anchorId="47A4FB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7994390" o:spid="_x0000_s2049" type="#_x0000_t136" style="position:absolute;margin-left:0;margin-top:0;width:428.15pt;height:171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9E40B4">
      <w:rPr>
        <w:noProof/>
      </w:rPr>
      <w:drawing>
        <wp:anchor distT="0" distB="0" distL="114300" distR="114300" simplePos="0" relativeHeight="251657728" behindDoc="0" locked="0" layoutInCell="1" allowOverlap="1" wp14:anchorId="3B66C964" wp14:editId="7148D924">
          <wp:simplePos x="0" y="0"/>
          <wp:positionH relativeFrom="column">
            <wp:posOffset>2263775</wp:posOffset>
          </wp:positionH>
          <wp:positionV relativeFrom="paragraph">
            <wp:posOffset>-450215</wp:posOffset>
          </wp:positionV>
          <wp:extent cx="4038600" cy="733425"/>
          <wp:effectExtent l="0" t="0" r="0" b="0"/>
          <wp:wrapSquare wrapText="bothSides"/>
          <wp:docPr id="1" name="Picture 0" descr="AWTTC-Welsh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WTTC-Welsh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" t="28062" r="6526" b="34782"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30"/>
    <w:rsid w:val="00045EA1"/>
    <w:rsid w:val="00054BBA"/>
    <w:rsid w:val="0006393D"/>
    <w:rsid w:val="000A0705"/>
    <w:rsid w:val="000B4BE6"/>
    <w:rsid w:val="000F7D6F"/>
    <w:rsid w:val="001303F5"/>
    <w:rsid w:val="00160C24"/>
    <w:rsid w:val="0016525E"/>
    <w:rsid w:val="001716DC"/>
    <w:rsid w:val="00181D83"/>
    <w:rsid w:val="001867D2"/>
    <w:rsid w:val="001B7614"/>
    <w:rsid w:val="00203648"/>
    <w:rsid w:val="002455E5"/>
    <w:rsid w:val="00252BBA"/>
    <w:rsid w:val="00333C30"/>
    <w:rsid w:val="00374F4A"/>
    <w:rsid w:val="003A1582"/>
    <w:rsid w:val="00494747"/>
    <w:rsid w:val="0053219E"/>
    <w:rsid w:val="00534D72"/>
    <w:rsid w:val="00550E5B"/>
    <w:rsid w:val="0056263B"/>
    <w:rsid w:val="0060227F"/>
    <w:rsid w:val="006074D1"/>
    <w:rsid w:val="00646D4E"/>
    <w:rsid w:val="00696FCA"/>
    <w:rsid w:val="006E38EE"/>
    <w:rsid w:val="006E6110"/>
    <w:rsid w:val="00702400"/>
    <w:rsid w:val="007C24CF"/>
    <w:rsid w:val="008261DD"/>
    <w:rsid w:val="00834CBC"/>
    <w:rsid w:val="00880849"/>
    <w:rsid w:val="008838A5"/>
    <w:rsid w:val="008B1EC4"/>
    <w:rsid w:val="008C5FA5"/>
    <w:rsid w:val="008F1ADB"/>
    <w:rsid w:val="00914DA8"/>
    <w:rsid w:val="009510C3"/>
    <w:rsid w:val="00980975"/>
    <w:rsid w:val="009A33E4"/>
    <w:rsid w:val="009C7679"/>
    <w:rsid w:val="009E1AF2"/>
    <w:rsid w:val="009E40B4"/>
    <w:rsid w:val="00A17C67"/>
    <w:rsid w:val="00A20E96"/>
    <w:rsid w:val="00A7001E"/>
    <w:rsid w:val="00A72734"/>
    <w:rsid w:val="00AB3D9A"/>
    <w:rsid w:val="00AE7680"/>
    <w:rsid w:val="00B1747D"/>
    <w:rsid w:val="00B30A6B"/>
    <w:rsid w:val="00B3509F"/>
    <w:rsid w:val="00B62062"/>
    <w:rsid w:val="00B72D9E"/>
    <w:rsid w:val="00B874BF"/>
    <w:rsid w:val="00B953B0"/>
    <w:rsid w:val="00C128C5"/>
    <w:rsid w:val="00C81C13"/>
    <w:rsid w:val="00D62377"/>
    <w:rsid w:val="00D92FF2"/>
    <w:rsid w:val="00DB05CE"/>
    <w:rsid w:val="00DD7F0D"/>
    <w:rsid w:val="00E4411D"/>
    <w:rsid w:val="00E67453"/>
    <w:rsid w:val="00E81D42"/>
    <w:rsid w:val="00ED7364"/>
    <w:rsid w:val="00EF620A"/>
    <w:rsid w:val="00F2235E"/>
    <w:rsid w:val="00F22743"/>
    <w:rsid w:val="00F37960"/>
    <w:rsid w:val="00F94A8A"/>
    <w:rsid w:val="00F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C7F35AA"/>
  <w15:chartTrackingRefBased/>
  <w15:docId w15:val="{A920336F-3777-4082-B2DA-CC073DC8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7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16DC"/>
    <w:rPr>
      <w:color w:val="0000FF"/>
      <w:u w:val="single"/>
    </w:rPr>
  </w:style>
  <w:style w:type="paragraph" w:styleId="Header">
    <w:name w:val="header"/>
    <w:basedOn w:val="Normal"/>
    <w:rsid w:val="002455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455E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455E5"/>
  </w:style>
  <w:style w:type="character" w:customStyle="1" w:styleId="FooterChar">
    <w:name w:val="Footer Char"/>
    <w:link w:val="Footer"/>
    <w:uiPriority w:val="99"/>
    <w:rsid w:val="00AB3D9A"/>
    <w:rPr>
      <w:sz w:val="24"/>
      <w:szCs w:val="24"/>
    </w:rPr>
  </w:style>
  <w:style w:type="paragraph" w:styleId="BalloonText">
    <w:name w:val="Balloon Text"/>
    <w:basedOn w:val="Normal"/>
    <w:link w:val="BalloonTextChar"/>
    <w:rsid w:val="00607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74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074D1"/>
    <w:rPr>
      <w:rFonts w:ascii="Arial" w:hAnsi="Arial"/>
      <w:szCs w:val="20"/>
      <w:lang w:eastAsia="en-US"/>
    </w:rPr>
  </w:style>
  <w:style w:type="character" w:customStyle="1" w:styleId="BodyTextChar">
    <w:name w:val="Body Text Char"/>
    <w:link w:val="BodyText"/>
    <w:rsid w:val="006074D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WTTC@wales.nhs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C&amp;V-TR</Company>
  <LinksUpToDate>false</LinksUpToDate>
  <CharactersWithSpaces>2069</CharactersWithSpaces>
  <SharedDoc>false</SharedDoc>
  <HLinks>
    <vt:vector size="6" baseType="variant"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mailto:AWTTC@wales.nhs.uk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C&amp;V-TR</dc:creator>
  <cp:keywords/>
  <cp:lastModifiedBy>Jonathan Lloyd Jones</cp:lastModifiedBy>
  <cp:revision>2</cp:revision>
  <dcterms:created xsi:type="dcterms:W3CDTF">2021-09-13T09:31:00Z</dcterms:created>
  <dcterms:modified xsi:type="dcterms:W3CDTF">2021-09-13T09:31:00Z</dcterms:modified>
</cp:coreProperties>
</file>